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B6" w:rsidRDefault="006606B6" w:rsidP="00BB3280">
      <w:pPr>
        <w:spacing w:line="360" w:lineRule="auto"/>
        <w:jc w:val="both"/>
        <w:rPr>
          <w:rFonts w:ascii="Arial" w:hAnsi="Arial" w:cs="Arial"/>
          <w:b/>
          <w:bCs/>
        </w:rPr>
      </w:pPr>
      <w:r w:rsidRPr="00BB3280">
        <w:rPr>
          <w:rFonts w:ascii="Arial" w:hAnsi="Arial" w:cs="Arial"/>
          <w:b/>
          <w:bCs/>
        </w:rPr>
        <w:t>Los pilares del Contador y su responsabilidad social desde la form</w:t>
      </w:r>
      <w:r w:rsidRPr="00BB3280">
        <w:rPr>
          <w:rFonts w:ascii="Arial" w:hAnsi="Arial" w:cs="Arial"/>
          <w:b/>
          <w:bCs/>
        </w:rPr>
        <w:t>a</w:t>
      </w:r>
      <w:r w:rsidRPr="00BB3280">
        <w:rPr>
          <w:rFonts w:ascii="Arial" w:hAnsi="Arial" w:cs="Arial"/>
          <w:b/>
          <w:bCs/>
        </w:rPr>
        <w:t>ción</w:t>
      </w:r>
    </w:p>
    <w:p w:rsidR="00EA71D4" w:rsidRPr="00BB3280" w:rsidRDefault="00EA71D4" w:rsidP="00EA71D4">
      <w:pPr>
        <w:spacing w:line="360" w:lineRule="auto"/>
        <w:jc w:val="center"/>
        <w:rPr>
          <w:rFonts w:ascii="Arial" w:hAnsi="Arial" w:cs="Arial"/>
          <w:b/>
          <w:bCs/>
        </w:rPr>
      </w:pPr>
      <w:r>
        <w:rPr>
          <w:rFonts w:ascii="Arial" w:hAnsi="Arial" w:cs="Arial"/>
          <w:b/>
          <w:bCs/>
        </w:rPr>
        <w:t>Resumen.</w:t>
      </w:r>
    </w:p>
    <w:p w:rsidR="00EA71D4" w:rsidRPr="00BB3280" w:rsidRDefault="00EA71D4" w:rsidP="00EA71D4">
      <w:pPr>
        <w:spacing w:line="360" w:lineRule="auto"/>
        <w:jc w:val="both"/>
        <w:rPr>
          <w:rFonts w:ascii="Arial" w:hAnsi="Arial" w:cs="Arial"/>
        </w:rPr>
      </w:pPr>
      <w:r w:rsidRPr="00BB3280">
        <w:rPr>
          <w:rFonts w:ascii="Arial" w:hAnsi="Arial" w:cs="Arial"/>
        </w:rPr>
        <w:t>La contabilidad ha evolucionado dando gran importancia a esta profesión, buscando interiorizar en el concepto "</w:t>
      </w:r>
      <w:r w:rsidRPr="00BB3280">
        <w:rPr>
          <w:rFonts w:ascii="Arial" w:hAnsi="Arial" w:cs="Arial"/>
          <w:bCs/>
        </w:rPr>
        <w:t xml:space="preserve">contabilidad como ciencia". </w:t>
      </w:r>
      <w:r w:rsidRPr="00BB3280">
        <w:rPr>
          <w:rFonts w:ascii="Arial" w:hAnsi="Arial" w:cs="Arial"/>
        </w:rPr>
        <w:t>En tal sentido, se desprenden palabras como ética, disciplina contable, ciencia social, neoliberali</w:t>
      </w:r>
      <w:r w:rsidRPr="00BB3280">
        <w:rPr>
          <w:rFonts w:ascii="Arial" w:hAnsi="Arial" w:cs="Arial"/>
        </w:rPr>
        <w:t>s</w:t>
      </w:r>
      <w:r w:rsidRPr="00BB3280">
        <w:rPr>
          <w:rFonts w:ascii="Arial" w:hAnsi="Arial" w:cs="Arial"/>
        </w:rPr>
        <w:t>mo, pensador social y calidad humana. La función social debería buscar el bien c</w:t>
      </w:r>
      <w:r w:rsidRPr="00BB3280">
        <w:rPr>
          <w:rFonts w:ascii="Arial" w:hAnsi="Arial" w:cs="Arial"/>
        </w:rPr>
        <w:t>o</w:t>
      </w:r>
      <w:r w:rsidRPr="00BB3280">
        <w:rPr>
          <w:rFonts w:ascii="Arial" w:hAnsi="Arial" w:cs="Arial"/>
        </w:rPr>
        <w:t>mún.</w:t>
      </w:r>
    </w:p>
    <w:p w:rsidR="00EA71D4" w:rsidRDefault="00EA71D4" w:rsidP="00EA71D4">
      <w:pPr>
        <w:pStyle w:val="Textoindependiente"/>
        <w:spacing w:line="360" w:lineRule="auto"/>
        <w:rPr>
          <w:rFonts w:ascii="Arial" w:hAnsi="Arial" w:cs="Arial"/>
          <w:sz w:val="24"/>
        </w:rPr>
      </w:pPr>
      <w:r w:rsidRPr="00BB3280">
        <w:rPr>
          <w:rFonts w:ascii="Arial" w:hAnsi="Arial" w:cs="Arial"/>
          <w:sz w:val="24"/>
        </w:rPr>
        <w:t>La lucha política, de partido o ideologia lleva a una desnaturalización de la función p</w:t>
      </w:r>
      <w:r w:rsidRPr="00BB3280">
        <w:rPr>
          <w:rFonts w:ascii="Arial" w:hAnsi="Arial" w:cs="Arial"/>
          <w:sz w:val="24"/>
        </w:rPr>
        <w:t>ú</w:t>
      </w:r>
      <w:r w:rsidRPr="00BB3280">
        <w:rPr>
          <w:rFonts w:ascii="Arial" w:hAnsi="Arial" w:cs="Arial"/>
          <w:sz w:val="24"/>
        </w:rPr>
        <w:t xml:space="preserve">blica. La ética es el desarrollo integral del ser humano y no es únicamente el factor económico el que debe influir sobre las personas. </w:t>
      </w:r>
    </w:p>
    <w:p w:rsidR="00EA71D4" w:rsidRPr="00BB3280" w:rsidRDefault="00EA71D4" w:rsidP="00EA71D4">
      <w:pPr>
        <w:spacing w:line="360" w:lineRule="auto"/>
        <w:jc w:val="both"/>
        <w:rPr>
          <w:rFonts w:ascii="Arial" w:hAnsi="Arial" w:cs="Arial"/>
        </w:rPr>
      </w:pPr>
      <w:r w:rsidRPr="00BB3280">
        <w:rPr>
          <w:rFonts w:ascii="Arial" w:hAnsi="Arial" w:cs="Arial"/>
        </w:rPr>
        <w:t>De lo anteriormente mencionado, se desprenden palabras como ética, disc</w:t>
      </w:r>
      <w:r w:rsidRPr="00BB3280">
        <w:rPr>
          <w:rFonts w:ascii="Arial" w:hAnsi="Arial" w:cs="Arial"/>
        </w:rPr>
        <w:t>i</w:t>
      </w:r>
      <w:r w:rsidRPr="00BB3280">
        <w:rPr>
          <w:rFonts w:ascii="Arial" w:hAnsi="Arial" w:cs="Arial"/>
        </w:rPr>
        <w:t>plina contable, ciencia social, neoliberalismo, pensador social y calidad humana.</w:t>
      </w:r>
    </w:p>
    <w:p w:rsidR="00BF7073" w:rsidRDefault="00EA71D4" w:rsidP="00EA71D4">
      <w:pPr>
        <w:spacing w:line="360" w:lineRule="auto"/>
        <w:jc w:val="both"/>
        <w:rPr>
          <w:rFonts w:ascii="Arial" w:hAnsi="Arial" w:cs="Arial"/>
          <w:bCs/>
        </w:rPr>
      </w:pPr>
      <w:r w:rsidRPr="00BB3280">
        <w:rPr>
          <w:rFonts w:ascii="Arial" w:hAnsi="Arial" w:cs="Arial"/>
          <w:bCs/>
        </w:rPr>
        <w:t>Antes, la contabilidad era un arte empírico, pero ha ido evoluciona</w:t>
      </w:r>
      <w:r w:rsidRPr="00BB3280">
        <w:rPr>
          <w:rFonts w:ascii="Arial" w:hAnsi="Arial" w:cs="Arial"/>
          <w:bCs/>
        </w:rPr>
        <w:t>n</w:t>
      </w:r>
      <w:r w:rsidRPr="00BB3280">
        <w:rPr>
          <w:rFonts w:ascii="Arial" w:hAnsi="Arial" w:cs="Arial"/>
          <w:bCs/>
        </w:rPr>
        <w:t>do hasta lograr  un estatus profesional a los contadores, los cuales tienen dos a</w:t>
      </w:r>
      <w:r w:rsidRPr="00BB3280">
        <w:rPr>
          <w:rFonts w:ascii="Arial" w:hAnsi="Arial" w:cs="Arial"/>
          <w:bCs/>
        </w:rPr>
        <w:t>s</w:t>
      </w:r>
      <w:r w:rsidRPr="00BB3280">
        <w:rPr>
          <w:rFonts w:ascii="Arial" w:hAnsi="Arial" w:cs="Arial"/>
          <w:bCs/>
        </w:rPr>
        <w:t>pectos que son la ética en la práctica de la profesión contable y respetabilidad acad</w:t>
      </w:r>
      <w:r w:rsidRPr="00BB3280">
        <w:rPr>
          <w:rFonts w:ascii="Arial" w:hAnsi="Arial" w:cs="Arial"/>
          <w:bCs/>
        </w:rPr>
        <w:t>é</w:t>
      </w:r>
      <w:r w:rsidRPr="00BB3280">
        <w:rPr>
          <w:rFonts w:ascii="Arial" w:hAnsi="Arial" w:cs="Arial"/>
          <w:bCs/>
        </w:rPr>
        <w:t>mica de la contabilidad como saber disciplinar.</w:t>
      </w:r>
    </w:p>
    <w:p w:rsidR="00EA71D4" w:rsidRDefault="00EA71D4" w:rsidP="00EA71D4">
      <w:pPr>
        <w:tabs>
          <w:tab w:val="left" w:pos="2355"/>
        </w:tabs>
        <w:spacing w:line="360" w:lineRule="auto"/>
        <w:jc w:val="center"/>
        <w:textAlignment w:val="top"/>
        <w:rPr>
          <w:rFonts w:ascii="Arial" w:hAnsi="Arial" w:cs="Arial"/>
          <w:color w:val="000000"/>
          <w:lang/>
        </w:rPr>
      </w:pPr>
      <w:r>
        <w:rPr>
          <w:rStyle w:val="hps"/>
          <w:rFonts w:ascii="Arial" w:hAnsi="Arial" w:cs="Arial"/>
          <w:color w:val="000000"/>
          <w:lang/>
        </w:rPr>
        <w:t>Abstract</w:t>
      </w:r>
      <w:r>
        <w:rPr>
          <w:rFonts w:ascii="Arial" w:hAnsi="Arial" w:cs="Arial"/>
          <w:color w:val="000000"/>
          <w:lang/>
        </w:rPr>
        <w:t>.</w:t>
      </w:r>
    </w:p>
    <w:p w:rsidR="00EA71D4" w:rsidRDefault="00EA71D4" w:rsidP="00EA71D4">
      <w:pPr>
        <w:tabs>
          <w:tab w:val="left" w:pos="2355"/>
        </w:tabs>
        <w:spacing w:line="360" w:lineRule="auto"/>
        <w:jc w:val="both"/>
        <w:textAlignment w:val="top"/>
        <w:rPr>
          <w:rFonts w:ascii="Arial" w:hAnsi="Arial" w:cs="Arial"/>
          <w:color w:val="000000"/>
          <w:lang/>
        </w:rPr>
      </w:pPr>
      <w:r>
        <w:rPr>
          <w:rStyle w:val="hps"/>
          <w:rFonts w:ascii="Arial" w:hAnsi="Arial" w:cs="Arial"/>
          <w:color w:val="000000"/>
          <w:lang/>
        </w:rPr>
        <w:t>Accounting</w:t>
      </w:r>
      <w:r>
        <w:rPr>
          <w:rFonts w:ascii="Arial" w:hAnsi="Arial" w:cs="Arial"/>
          <w:color w:val="000000"/>
          <w:lang/>
        </w:rPr>
        <w:t xml:space="preserve"> </w:t>
      </w:r>
      <w:r>
        <w:rPr>
          <w:rStyle w:val="hps"/>
          <w:rFonts w:ascii="Arial" w:hAnsi="Arial" w:cs="Arial"/>
          <w:color w:val="000000"/>
          <w:lang/>
        </w:rPr>
        <w:t>has</w:t>
      </w:r>
      <w:r>
        <w:rPr>
          <w:rFonts w:ascii="Arial" w:hAnsi="Arial" w:cs="Arial"/>
          <w:color w:val="000000"/>
          <w:lang/>
        </w:rPr>
        <w:t xml:space="preserve"> </w:t>
      </w:r>
      <w:r>
        <w:rPr>
          <w:rStyle w:val="hps"/>
          <w:rFonts w:ascii="Arial" w:hAnsi="Arial" w:cs="Arial"/>
          <w:color w:val="000000"/>
          <w:lang/>
        </w:rPr>
        <w:t>evolved</w:t>
      </w:r>
      <w:r>
        <w:rPr>
          <w:rFonts w:ascii="Arial" w:hAnsi="Arial" w:cs="Arial"/>
          <w:color w:val="000000"/>
          <w:lang/>
        </w:rPr>
        <w:t xml:space="preserve"> </w:t>
      </w:r>
      <w:r>
        <w:rPr>
          <w:rStyle w:val="hps"/>
          <w:rFonts w:ascii="Arial" w:hAnsi="Arial" w:cs="Arial"/>
          <w:color w:val="000000"/>
          <w:lang/>
        </w:rPr>
        <w:t>to attach great importance</w:t>
      </w:r>
      <w:r>
        <w:rPr>
          <w:rFonts w:ascii="Arial" w:hAnsi="Arial" w:cs="Arial"/>
          <w:color w:val="000000"/>
          <w:lang/>
        </w:rPr>
        <w:t xml:space="preserve"> </w:t>
      </w:r>
      <w:r>
        <w:rPr>
          <w:rStyle w:val="hps"/>
          <w:rFonts w:ascii="Arial" w:hAnsi="Arial" w:cs="Arial"/>
          <w:color w:val="000000"/>
          <w:lang/>
        </w:rPr>
        <w:t>to the profession</w:t>
      </w:r>
      <w:r>
        <w:rPr>
          <w:rFonts w:ascii="Arial" w:hAnsi="Arial" w:cs="Arial"/>
          <w:color w:val="000000"/>
          <w:lang/>
        </w:rPr>
        <w:t xml:space="preserve">, seeking to </w:t>
      </w:r>
      <w:r>
        <w:rPr>
          <w:rStyle w:val="hps"/>
          <w:rFonts w:ascii="Arial" w:hAnsi="Arial" w:cs="Arial"/>
          <w:color w:val="000000"/>
          <w:lang/>
        </w:rPr>
        <w:t>internalize</w:t>
      </w:r>
      <w:r>
        <w:rPr>
          <w:rFonts w:ascii="Arial" w:hAnsi="Arial" w:cs="Arial"/>
          <w:color w:val="000000"/>
          <w:lang/>
        </w:rPr>
        <w:t xml:space="preserve"> </w:t>
      </w:r>
      <w:r>
        <w:rPr>
          <w:rStyle w:val="hps"/>
          <w:rFonts w:ascii="Arial" w:hAnsi="Arial" w:cs="Arial"/>
          <w:color w:val="000000"/>
          <w:lang/>
        </w:rPr>
        <w:t>the concept of</w:t>
      </w:r>
      <w:r>
        <w:rPr>
          <w:rFonts w:ascii="Arial" w:hAnsi="Arial" w:cs="Arial"/>
          <w:color w:val="000000"/>
          <w:lang/>
        </w:rPr>
        <w:t xml:space="preserve"> </w:t>
      </w:r>
      <w:r>
        <w:rPr>
          <w:rStyle w:val="hpsatn"/>
          <w:rFonts w:ascii="Arial" w:hAnsi="Arial" w:cs="Arial"/>
          <w:color w:val="000000"/>
          <w:lang/>
        </w:rPr>
        <w:t>"</w:t>
      </w:r>
      <w:r>
        <w:rPr>
          <w:rFonts w:ascii="Arial" w:hAnsi="Arial" w:cs="Arial"/>
          <w:color w:val="000000"/>
          <w:lang/>
        </w:rPr>
        <w:t xml:space="preserve">accounting </w:t>
      </w:r>
      <w:r>
        <w:rPr>
          <w:rStyle w:val="hps"/>
          <w:rFonts w:ascii="Arial" w:hAnsi="Arial" w:cs="Arial"/>
          <w:color w:val="000000"/>
          <w:lang/>
        </w:rPr>
        <w:t>as a</w:t>
      </w:r>
      <w:r>
        <w:rPr>
          <w:rFonts w:ascii="Arial" w:hAnsi="Arial" w:cs="Arial"/>
          <w:color w:val="000000"/>
          <w:lang/>
        </w:rPr>
        <w:t xml:space="preserve"> </w:t>
      </w:r>
      <w:r>
        <w:rPr>
          <w:rStyle w:val="hps"/>
          <w:rFonts w:ascii="Arial" w:hAnsi="Arial" w:cs="Arial"/>
          <w:color w:val="000000"/>
          <w:lang/>
        </w:rPr>
        <w:t>science</w:t>
      </w:r>
      <w:proofErr w:type="gramStart"/>
      <w:r>
        <w:rPr>
          <w:rFonts w:ascii="Arial" w:hAnsi="Arial" w:cs="Arial"/>
          <w:color w:val="000000"/>
          <w:lang/>
        </w:rPr>
        <w:t>. "</w:t>
      </w:r>
      <w:proofErr w:type="gramEnd"/>
      <w:r>
        <w:rPr>
          <w:rFonts w:ascii="Arial" w:hAnsi="Arial" w:cs="Arial"/>
          <w:color w:val="000000"/>
          <w:lang/>
        </w:rPr>
        <w:t xml:space="preserve"> </w:t>
      </w:r>
      <w:r>
        <w:rPr>
          <w:rStyle w:val="hps"/>
          <w:rFonts w:ascii="Arial" w:hAnsi="Arial" w:cs="Arial"/>
          <w:color w:val="000000"/>
          <w:lang/>
        </w:rPr>
        <w:t>In</w:t>
      </w:r>
      <w:r>
        <w:rPr>
          <w:rFonts w:ascii="Arial" w:hAnsi="Arial" w:cs="Arial"/>
          <w:color w:val="000000"/>
          <w:lang/>
        </w:rPr>
        <w:t xml:space="preserve"> </w:t>
      </w:r>
      <w:r>
        <w:rPr>
          <w:rStyle w:val="hps"/>
          <w:rFonts w:ascii="Arial" w:hAnsi="Arial" w:cs="Arial"/>
          <w:color w:val="000000"/>
          <w:lang/>
        </w:rPr>
        <w:t>that</w:t>
      </w:r>
      <w:r>
        <w:rPr>
          <w:rFonts w:ascii="Arial" w:hAnsi="Arial" w:cs="Arial"/>
          <w:color w:val="000000"/>
          <w:lang/>
        </w:rPr>
        <w:t xml:space="preserve"> </w:t>
      </w:r>
      <w:r>
        <w:rPr>
          <w:rStyle w:val="hps"/>
          <w:rFonts w:ascii="Arial" w:hAnsi="Arial" w:cs="Arial"/>
          <w:color w:val="000000"/>
          <w:lang/>
        </w:rPr>
        <w:t>sense</w:t>
      </w:r>
      <w:r>
        <w:rPr>
          <w:rFonts w:ascii="Arial" w:hAnsi="Arial" w:cs="Arial"/>
          <w:color w:val="000000"/>
          <w:lang/>
        </w:rPr>
        <w:t xml:space="preserve">, this implies </w:t>
      </w:r>
      <w:r>
        <w:rPr>
          <w:rStyle w:val="hps"/>
          <w:rFonts w:ascii="Arial" w:hAnsi="Arial" w:cs="Arial"/>
          <w:color w:val="000000"/>
          <w:lang/>
        </w:rPr>
        <w:t>words</w:t>
      </w:r>
      <w:r>
        <w:rPr>
          <w:rFonts w:ascii="Arial" w:hAnsi="Arial" w:cs="Arial"/>
          <w:color w:val="000000"/>
          <w:lang/>
        </w:rPr>
        <w:t xml:space="preserve"> </w:t>
      </w:r>
      <w:r>
        <w:rPr>
          <w:rStyle w:val="hps"/>
          <w:rFonts w:ascii="Arial" w:hAnsi="Arial" w:cs="Arial"/>
          <w:color w:val="000000"/>
          <w:lang/>
        </w:rPr>
        <w:t>like ethics</w:t>
      </w:r>
      <w:r>
        <w:rPr>
          <w:rFonts w:ascii="Arial" w:hAnsi="Arial" w:cs="Arial"/>
          <w:color w:val="000000"/>
          <w:lang/>
        </w:rPr>
        <w:t xml:space="preserve">, </w:t>
      </w:r>
      <w:r>
        <w:rPr>
          <w:rStyle w:val="hps"/>
          <w:rFonts w:ascii="Arial" w:hAnsi="Arial" w:cs="Arial"/>
          <w:color w:val="000000"/>
          <w:lang/>
        </w:rPr>
        <w:t>discipline,</w:t>
      </w:r>
      <w:r>
        <w:rPr>
          <w:rFonts w:ascii="Arial" w:hAnsi="Arial" w:cs="Arial"/>
          <w:color w:val="000000"/>
          <w:lang/>
        </w:rPr>
        <w:t xml:space="preserve"> </w:t>
      </w:r>
      <w:r>
        <w:rPr>
          <w:rStyle w:val="hps"/>
          <w:rFonts w:ascii="Arial" w:hAnsi="Arial" w:cs="Arial"/>
          <w:color w:val="000000"/>
          <w:lang/>
        </w:rPr>
        <w:t>accounting</w:t>
      </w:r>
      <w:r>
        <w:rPr>
          <w:rFonts w:ascii="Arial" w:hAnsi="Arial" w:cs="Arial"/>
          <w:color w:val="000000"/>
          <w:lang/>
        </w:rPr>
        <w:t xml:space="preserve">, </w:t>
      </w:r>
      <w:r>
        <w:rPr>
          <w:rStyle w:val="hps"/>
          <w:rFonts w:ascii="Arial" w:hAnsi="Arial" w:cs="Arial"/>
          <w:color w:val="000000"/>
          <w:lang/>
        </w:rPr>
        <w:t>social</w:t>
      </w:r>
      <w:r>
        <w:rPr>
          <w:rFonts w:ascii="Arial" w:hAnsi="Arial" w:cs="Arial"/>
          <w:color w:val="000000"/>
          <w:lang/>
        </w:rPr>
        <w:t xml:space="preserve"> </w:t>
      </w:r>
      <w:r>
        <w:rPr>
          <w:rStyle w:val="hps"/>
          <w:rFonts w:ascii="Arial" w:hAnsi="Arial" w:cs="Arial"/>
          <w:color w:val="000000"/>
          <w:lang/>
        </w:rPr>
        <w:t>science</w:t>
      </w:r>
      <w:r>
        <w:rPr>
          <w:rFonts w:ascii="Arial" w:hAnsi="Arial" w:cs="Arial"/>
          <w:color w:val="000000"/>
          <w:lang/>
        </w:rPr>
        <w:t xml:space="preserve">, </w:t>
      </w:r>
      <w:r>
        <w:rPr>
          <w:rStyle w:val="hps"/>
          <w:rFonts w:ascii="Arial" w:hAnsi="Arial" w:cs="Arial"/>
          <w:color w:val="000000"/>
          <w:lang/>
        </w:rPr>
        <w:t>neoliberalism</w:t>
      </w:r>
      <w:r>
        <w:rPr>
          <w:rFonts w:ascii="Arial" w:hAnsi="Arial" w:cs="Arial"/>
          <w:color w:val="000000"/>
          <w:lang/>
        </w:rPr>
        <w:t xml:space="preserve">, </w:t>
      </w:r>
      <w:r>
        <w:rPr>
          <w:rStyle w:val="hps"/>
          <w:rFonts w:ascii="Arial" w:hAnsi="Arial" w:cs="Arial"/>
          <w:color w:val="000000"/>
          <w:lang/>
        </w:rPr>
        <w:t>social</w:t>
      </w:r>
      <w:r>
        <w:rPr>
          <w:rFonts w:ascii="Arial" w:hAnsi="Arial" w:cs="Arial"/>
          <w:color w:val="000000"/>
          <w:lang/>
        </w:rPr>
        <w:t xml:space="preserve"> </w:t>
      </w:r>
      <w:r>
        <w:rPr>
          <w:rStyle w:val="hps"/>
          <w:rFonts w:ascii="Arial" w:hAnsi="Arial" w:cs="Arial"/>
          <w:color w:val="000000"/>
          <w:lang/>
        </w:rPr>
        <w:t>thinker</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human</w:t>
      </w:r>
      <w:r>
        <w:rPr>
          <w:rFonts w:ascii="Arial" w:hAnsi="Arial" w:cs="Arial"/>
          <w:color w:val="000000"/>
          <w:lang/>
        </w:rPr>
        <w:t xml:space="preserve"> </w:t>
      </w:r>
      <w:r>
        <w:rPr>
          <w:rStyle w:val="hps"/>
          <w:rFonts w:ascii="Arial" w:hAnsi="Arial" w:cs="Arial"/>
          <w:color w:val="000000"/>
          <w:lang/>
        </w:rPr>
        <w:t>quality</w:t>
      </w:r>
      <w:r>
        <w:rPr>
          <w:rFonts w:ascii="Arial" w:hAnsi="Arial" w:cs="Arial"/>
          <w:color w:val="000000"/>
          <w:lang/>
        </w:rPr>
        <w:t>.</w:t>
      </w:r>
    </w:p>
    <w:p w:rsidR="00EA71D4" w:rsidRPr="00EA71D4" w:rsidRDefault="00EA71D4" w:rsidP="00EA71D4">
      <w:pPr>
        <w:spacing w:line="360" w:lineRule="auto"/>
        <w:jc w:val="both"/>
        <w:rPr>
          <w:rFonts w:ascii="Arial" w:hAnsi="Arial" w:cs="Arial"/>
          <w:b/>
          <w:bCs/>
          <w:lang w:val="en-US"/>
        </w:rPr>
      </w:pPr>
      <w:r>
        <w:rPr>
          <w:rStyle w:val="hps"/>
          <w:rFonts w:ascii="Arial" w:hAnsi="Arial" w:cs="Arial"/>
          <w:color w:val="000000"/>
          <w:lang/>
        </w:rPr>
        <w:t>The social function</w:t>
      </w:r>
      <w:r>
        <w:rPr>
          <w:rFonts w:ascii="Arial" w:hAnsi="Arial" w:cs="Arial"/>
          <w:color w:val="000000"/>
          <w:lang/>
        </w:rPr>
        <w:t xml:space="preserve"> </w:t>
      </w:r>
      <w:r>
        <w:rPr>
          <w:rStyle w:val="hps"/>
          <w:rFonts w:ascii="Arial" w:hAnsi="Arial" w:cs="Arial"/>
          <w:color w:val="000000"/>
          <w:lang/>
        </w:rPr>
        <w:t>should</w:t>
      </w:r>
      <w:r>
        <w:rPr>
          <w:rFonts w:ascii="Arial" w:hAnsi="Arial" w:cs="Arial"/>
          <w:color w:val="000000"/>
          <w:lang/>
        </w:rPr>
        <w:t xml:space="preserve"> </w:t>
      </w:r>
      <w:r>
        <w:rPr>
          <w:rStyle w:val="hps"/>
          <w:rFonts w:ascii="Arial" w:hAnsi="Arial" w:cs="Arial"/>
          <w:color w:val="000000"/>
          <w:lang/>
        </w:rPr>
        <w:t>seek</w:t>
      </w:r>
      <w:r>
        <w:rPr>
          <w:rFonts w:ascii="Arial" w:hAnsi="Arial" w:cs="Arial"/>
          <w:color w:val="000000"/>
          <w:lang/>
        </w:rPr>
        <w:t xml:space="preserve"> </w:t>
      </w:r>
      <w:r>
        <w:rPr>
          <w:rStyle w:val="hps"/>
          <w:rFonts w:ascii="Arial" w:hAnsi="Arial" w:cs="Arial"/>
          <w:color w:val="000000"/>
          <w:lang/>
        </w:rPr>
        <w:t>the common good</w:t>
      </w:r>
      <w:r>
        <w:rPr>
          <w:rFonts w:ascii="Arial" w:hAnsi="Arial" w:cs="Arial"/>
          <w:color w:val="000000"/>
          <w:lang/>
        </w:rPr>
        <w:t>.</w:t>
      </w:r>
      <w:r>
        <w:rPr>
          <w:rFonts w:ascii="Arial" w:hAnsi="Arial" w:cs="Arial"/>
          <w:color w:val="000000"/>
          <w:lang/>
        </w:rPr>
        <w:br/>
      </w:r>
      <w:r>
        <w:rPr>
          <w:rStyle w:val="hps"/>
          <w:rFonts w:ascii="Arial" w:hAnsi="Arial" w:cs="Arial"/>
          <w:color w:val="000000"/>
          <w:lang/>
        </w:rPr>
        <w:t>The political struggle</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party</w:t>
      </w:r>
      <w:r>
        <w:rPr>
          <w:rFonts w:ascii="Arial" w:hAnsi="Arial" w:cs="Arial"/>
          <w:color w:val="000000"/>
          <w:lang/>
        </w:rPr>
        <w:t xml:space="preserve"> </w:t>
      </w:r>
      <w:r>
        <w:rPr>
          <w:rStyle w:val="hps"/>
          <w:rFonts w:ascii="Arial" w:hAnsi="Arial" w:cs="Arial"/>
          <w:color w:val="000000"/>
          <w:lang/>
        </w:rPr>
        <w:t>or</w:t>
      </w:r>
      <w:r>
        <w:rPr>
          <w:rFonts w:ascii="Arial" w:hAnsi="Arial" w:cs="Arial"/>
          <w:color w:val="000000"/>
          <w:lang/>
        </w:rPr>
        <w:t xml:space="preserve"> </w:t>
      </w:r>
      <w:r>
        <w:rPr>
          <w:rStyle w:val="hps"/>
          <w:rFonts w:ascii="Arial" w:hAnsi="Arial" w:cs="Arial"/>
          <w:color w:val="000000"/>
          <w:lang/>
        </w:rPr>
        <w:t>ideology</w:t>
      </w:r>
      <w:r>
        <w:rPr>
          <w:rFonts w:ascii="Arial" w:hAnsi="Arial" w:cs="Arial"/>
          <w:color w:val="000000"/>
          <w:lang/>
        </w:rPr>
        <w:t xml:space="preserve"> </w:t>
      </w:r>
      <w:r>
        <w:rPr>
          <w:rStyle w:val="hps"/>
          <w:rFonts w:ascii="Arial" w:hAnsi="Arial" w:cs="Arial"/>
          <w:color w:val="000000"/>
          <w:lang/>
        </w:rPr>
        <w:t>leads to</w:t>
      </w:r>
      <w:r>
        <w:rPr>
          <w:rFonts w:ascii="Arial" w:hAnsi="Arial" w:cs="Arial"/>
          <w:color w:val="000000"/>
          <w:lang/>
        </w:rPr>
        <w:t xml:space="preserve"> </w:t>
      </w:r>
      <w:r>
        <w:rPr>
          <w:rStyle w:val="hps"/>
          <w:rFonts w:ascii="Arial" w:hAnsi="Arial" w:cs="Arial"/>
          <w:color w:val="000000"/>
          <w:lang/>
        </w:rPr>
        <w:t>a</w:t>
      </w:r>
      <w:r>
        <w:rPr>
          <w:rFonts w:ascii="Arial" w:hAnsi="Arial" w:cs="Arial"/>
          <w:color w:val="000000"/>
          <w:lang/>
        </w:rPr>
        <w:t xml:space="preserve"> </w:t>
      </w:r>
      <w:r>
        <w:rPr>
          <w:rStyle w:val="hps"/>
          <w:rFonts w:ascii="Arial" w:hAnsi="Arial" w:cs="Arial"/>
          <w:color w:val="000000"/>
          <w:lang/>
        </w:rPr>
        <w:t>distortion</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the</w:t>
      </w:r>
      <w:r>
        <w:rPr>
          <w:rFonts w:ascii="Arial" w:hAnsi="Arial" w:cs="Arial"/>
          <w:color w:val="000000"/>
          <w:lang/>
        </w:rPr>
        <w:t xml:space="preserve"> </w:t>
      </w:r>
      <w:r>
        <w:rPr>
          <w:rStyle w:val="hps"/>
          <w:rFonts w:ascii="Arial" w:hAnsi="Arial" w:cs="Arial"/>
          <w:color w:val="000000"/>
          <w:lang/>
        </w:rPr>
        <w:t>public</w:t>
      </w:r>
      <w:r>
        <w:rPr>
          <w:rFonts w:ascii="Arial" w:hAnsi="Arial" w:cs="Arial"/>
          <w:color w:val="000000"/>
          <w:lang/>
        </w:rPr>
        <w:t xml:space="preserve">. </w:t>
      </w:r>
      <w:r>
        <w:rPr>
          <w:rStyle w:val="hps"/>
          <w:rFonts w:ascii="Arial" w:hAnsi="Arial" w:cs="Arial"/>
          <w:color w:val="000000"/>
          <w:lang/>
        </w:rPr>
        <w:t>Ethics is</w:t>
      </w:r>
      <w:r>
        <w:rPr>
          <w:rFonts w:ascii="Arial" w:hAnsi="Arial" w:cs="Arial"/>
          <w:color w:val="000000"/>
          <w:lang/>
        </w:rPr>
        <w:t xml:space="preserve"> </w:t>
      </w:r>
      <w:r>
        <w:rPr>
          <w:rStyle w:val="hps"/>
          <w:rFonts w:ascii="Arial" w:hAnsi="Arial" w:cs="Arial"/>
          <w:color w:val="000000"/>
          <w:lang/>
        </w:rPr>
        <w:t>the</w:t>
      </w:r>
      <w:r>
        <w:rPr>
          <w:rFonts w:ascii="Arial" w:hAnsi="Arial" w:cs="Arial"/>
          <w:color w:val="000000"/>
          <w:lang/>
        </w:rPr>
        <w:t xml:space="preserve"> </w:t>
      </w:r>
      <w:r>
        <w:rPr>
          <w:rStyle w:val="hps"/>
          <w:rFonts w:ascii="Arial" w:hAnsi="Arial" w:cs="Arial"/>
          <w:color w:val="000000"/>
          <w:lang/>
        </w:rPr>
        <w:t>integral</w:t>
      </w:r>
      <w:r>
        <w:rPr>
          <w:rFonts w:ascii="Arial" w:hAnsi="Arial" w:cs="Arial"/>
          <w:color w:val="000000"/>
          <w:lang/>
        </w:rPr>
        <w:t xml:space="preserve"> </w:t>
      </w:r>
      <w:r>
        <w:rPr>
          <w:rStyle w:val="hps"/>
          <w:rFonts w:ascii="Arial" w:hAnsi="Arial" w:cs="Arial"/>
          <w:color w:val="000000"/>
          <w:lang/>
        </w:rPr>
        <w:t>development</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human beings</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not</w:t>
      </w:r>
      <w:r>
        <w:rPr>
          <w:rFonts w:ascii="Arial" w:hAnsi="Arial" w:cs="Arial"/>
          <w:color w:val="000000"/>
          <w:lang/>
        </w:rPr>
        <w:t xml:space="preserve"> </w:t>
      </w:r>
      <w:r>
        <w:rPr>
          <w:rStyle w:val="hps"/>
          <w:rFonts w:ascii="Arial" w:hAnsi="Arial" w:cs="Arial"/>
          <w:color w:val="000000"/>
          <w:lang/>
        </w:rPr>
        <w:t>only</w:t>
      </w:r>
      <w:r>
        <w:rPr>
          <w:rFonts w:ascii="Arial" w:hAnsi="Arial" w:cs="Arial"/>
          <w:color w:val="000000"/>
          <w:lang/>
        </w:rPr>
        <w:t xml:space="preserve"> </w:t>
      </w:r>
      <w:r>
        <w:rPr>
          <w:rStyle w:val="hps"/>
          <w:rFonts w:ascii="Arial" w:hAnsi="Arial" w:cs="Arial"/>
          <w:color w:val="000000"/>
          <w:lang/>
        </w:rPr>
        <w:t>economic</w:t>
      </w:r>
      <w:r>
        <w:rPr>
          <w:rFonts w:ascii="Arial" w:hAnsi="Arial" w:cs="Arial"/>
          <w:color w:val="000000"/>
          <w:lang/>
        </w:rPr>
        <w:t xml:space="preserve"> </w:t>
      </w:r>
      <w:r>
        <w:rPr>
          <w:rStyle w:val="hps"/>
          <w:rFonts w:ascii="Arial" w:hAnsi="Arial" w:cs="Arial"/>
          <w:color w:val="000000"/>
          <w:lang/>
        </w:rPr>
        <w:t>factor</w:t>
      </w:r>
      <w:r>
        <w:rPr>
          <w:rFonts w:ascii="Arial" w:hAnsi="Arial" w:cs="Arial"/>
          <w:color w:val="000000"/>
          <w:lang/>
        </w:rPr>
        <w:t xml:space="preserve"> </w:t>
      </w:r>
      <w:r>
        <w:rPr>
          <w:rStyle w:val="hps"/>
          <w:rFonts w:ascii="Arial" w:hAnsi="Arial" w:cs="Arial"/>
          <w:color w:val="000000"/>
          <w:lang/>
        </w:rPr>
        <w:t>that</w:t>
      </w:r>
      <w:r>
        <w:rPr>
          <w:rFonts w:ascii="Arial" w:hAnsi="Arial" w:cs="Arial"/>
          <w:color w:val="000000"/>
          <w:lang/>
        </w:rPr>
        <w:t xml:space="preserve"> </w:t>
      </w:r>
      <w:r>
        <w:rPr>
          <w:rStyle w:val="hps"/>
          <w:rFonts w:ascii="Arial" w:hAnsi="Arial" w:cs="Arial"/>
          <w:color w:val="000000"/>
          <w:lang/>
        </w:rPr>
        <w:t>should</w:t>
      </w:r>
      <w:r>
        <w:rPr>
          <w:rFonts w:ascii="Arial" w:hAnsi="Arial" w:cs="Arial"/>
          <w:color w:val="000000"/>
          <w:lang/>
        </w:rPr>
        <w:t xml:space="preserve"> </w:t>
      </w:r>
      <w:r>
        <w:rPr>
          <w:rStyle w:val="hps"/>
          <w:rFonts w:ascii="Arial" w:hAnsi="Arial" w:cs="Arial"/>
          <w:color w:val="000000"/>
          <w:lang/>
        </w:rPr>
        <w:t>influence</w:t>
      </w:r>
      <w:r>
        <w:rPr>
          <w:rFonts w:ascii="Arial" w:hAnsi="Arial" w:cs="Arial"/>
          <w:color w:val="000000"/>
          <w:lang/>
        </w:rPr>
        <w:t xml:space="preserve"> </w:t>
      </w:r>
      <w:r>
        <w:rPr>
          <w:rStyle w:val="hps"/>
          <w:rFonts w:ascii="Arial" w:hAnsi="Arial" w:cs="Arial"/>
          <w:color w:val="000000"/>
          <w:lang/>
        </w:rPr>
        <w:t>people</w:t>
      </w:r>
      <w:r>
        <w:rPr>
          <w:rFonts w:ascii="Arial" w:hAnsi="Arial" w:cs="Arial"/>
          <w:color w:val="000000"/>
          <w:lang/>
        </w:rPr>
        <w:t>.</w:t>
      </w:r>
      <w:r>
        <w:rPr>
          <w:rFonts w:ascii="Arial" w:hAnsi="Arial" w:cs="Arial"/>
          <w:color w:val="000000"/>
          <w:lang/>
        </w:rPr>
        <w:br/>
      </w:r>
      <w:r>
        <w:rPr>
          <w:rStyle w:val="hps"/>
          <w:rFonts w:ascii="Arial" w:hAnsi="Arial" w:cs="Arial"/>
          <w:color w:val="000000"/>
          <w:lang/>
        </w:rPr>
        <w:t>From</w:t>
      </w:r>
      <w:r>
        <w:rPr>
          <w:rFonts w:ascii="Arial" w:hAnsi="Arial" w:cs="Arial"/>
          <w:color w:val="000000"/>
          <w:lang/>
        </w:rPr>
        <w:t xml:space="preserve"> </w:t>
      </w:r>
      <w:r>
        <w:rPr>
          <w:rStyle w:val="hps"/>
          <w:rFonts w:ascii="Arial" w:hAnsi="Arial" w:cs="Arial"/>
          <w:color w:val="000000"/>
          <w:lang/>
        </w:rPr>
        <w:t>the above</w:t>
      </w:r>
      <w:r>
        <w:rPr>
          <w:rFonts w:ascii="Arial" w:hAnsi="Arial" w:cs="Arial"/>
          <w:color w:val="000000"/>
          <w:lang/>
        </w:rPr>
        <w:t xml:space="preserve">, this implies </w:t>
      </w:r>
      <w:r>
        <w:rPr>
          <w:rStyle w:val="hps"/>
          <w:rFonts w:ascii="Arial" w:hAnsi="Arial" w:cs="Arial"/>
          <w:color w:val="000000"/>
          <w:lang/>
        </w:rPr>
        <w:t>words</w:t>
      </w:r>
      <w:r>
        <w:rPr>
          <w:rFonts w:ascii="Arial" w:hAnsi="Arial" w:cs="Arial"/>
          <w:color w:val="000000"/>
          <w:lang/>
        </w:rPr>
        <w:t xml:space="preserve"> </w:t>
      </w:r>
      <w:r>
        <w:rPr>
          <w:rStyle w:val="hps"/>
          <w:rFonts w:ascii="Arial" w:hAnsi="Arial" w:cs="Arial"/>
          <w:color w:val="000000"/>
          <w:lang/>
        </w:rPr>
        <w:t>like</w:t>
      </w:r>
      <w:r>
        <w:rPr>
          <w:rFonts w:ascii="Arial" w:hAnsi="Arial" w:cs="Arial"/>
          <w:color w:val="000000"/>
          <w:lang/>
        </w:rPr>
        <w:t xml:space="preserve"> </w:t>
      </w:r>
      <w:r>
        <w:rPr>
          <w:rStyle w:val="hps"/>
          <w:rFonts w:ascii="Arial" w:hAnsi="Arial" w:cs="Arial"/>
          <w:color w:val="000000"/>
          <w:lang/>
        </w:rPr>
        <w:t>ethics</w:t>
      </w:r>
      <w:r>
        <w:rPr>
          <w:rFonts w:ascii="Arial" w:hAnsi="Arial" w:cs="Arial"/>
          <w:color w:val="000000"/>
          <w:lang/>
        </w:rPr>
        <w:t xml:space="preserve">, </w:t>
      </w:r>
      <w:r>
        <w:rPr>
          <w:rStyle w:val="hps"/>
          <w:rFonts w:ascii="Arial" w:hAnsi="Arial" w:cs="Arial"/>
          <w:color w:val="000000"/>
          <w:lang/>
        </w:rPr>
        <w:t>discipline,</w:t>
      </w:r>
      <w:r>
        <w:rPr>
          <w:rFonts w:ascii="Arial" w:hAnsi="Arial" w:cs="Arial"/>
          <w:color w:val="000000"/>
          <w:lang/>
        </w:rPr>
        <w:t xml:space="preserve"> </w:t>
      </w:r>
      <w:r>
        <w:rPr>
          <w:rStyle w:val="hps"/>
          <w:rFonts w:ascii="Arial" w:hAnsi="Arial" w:cs="Arial"/>
          <w:color w:val="000000"/>
          <w:lang/>
        </w:rPr>
        <w:t>accounting</w:t>
      </w:r>
      <w:r>
        <w:rPr>
          <w:rFonts w:ascii="Arial" w:hAnsi="Arial" w:cs="Arial"/>
          <w:color w:val="000000"/>
          <w:lang/>
        </w:rPr>
        <w:t xml:space="preserve">, </w:t>
      </w:r>
      <w:r>
        <w:rPr>
          <w:rStyle w:val="hps"/>
          <w:rFonts w:ascii="Arial" w:hAnsi="Arial" w:cs="Arial"/>
          <w:color w:val="000000"/>
          <w:lang/>
        </w:rPr>
        <w:t>social</w:t>
      </w:r>
      <w:r>
        <w:rPr>
          <w:rFonts w:ascii="Arial" w:hAnsi="Arial" w:cs="Arial"/>
          <w:color w:val="000000"/>
          <w:lang/>
        </w:rPr>
        <w:t xml:space="preserve"> </w:t>
      </w:r>
      <w:r>
        <w:rPr>
          <w:rStyle w:val="hps"/>
          <w:rFonts w:ascii="Arial" w:hAnsi="Arial" w:cs="Arial"/>
          <w:color w:val="000000"/>
          <w:lang/>
        </w:rPr>
        <w:t>science</w:t>
      </w:r>
      <w:r>
        <w:rPr>
          <w:rFonts w:ascii="Arial" w:hAnsi="Arial" w:cs="Arial"/>
          <w:color w:val="000000"/>
          <w:lang/>
        </w:rPr>
        <w:t xml:space="preserve">, </w:t>
      </w:r>
      <w:r>
        <w:rPr>
          <w:rStyle w:val="hps"/>
          <w:rFonts w:ascii="Arial" w:hAnsi="Arial" w:cs="Arial"/>
          <w:color w:val="000000"/>
          <w:lang/>
        </w:rPr>
        <w:t>neoliberalism</w:t>
      </w:r>
      <w:r>
        <w:rPr>
          <w:rFonts w:ascii="Arial" w:hAnsi="Arial" w:cs="Arial"/>
          <w:color w:val="000000"/>
          <w:lang/>
        </w:rPr>
        <w:t xml:space="preserve">, </w:t>
      </w:r>
      <w:r>
        <w:rPr>
          <w:rStyle w:val="hps"/>
          <w:rFonts w:ascii="Arial" w:hAnsi="Arial" w:cs="Arial"/>
          <w:color w:val="000000"/>
          <w:lang/>
        </w:rPr>
        <w:t>social</w:t>
      </w:r>
      <w:r>
        <w:rPr>
          <w:rFonts w:ascii="Arial" w:hAnsi="Arial" w:cs="Arial"/>
          <w:color w:val="000000"/>
          <w:lang/>
        </w:rPr>
        <w:t xml:space="preserve"> </w:t>
      </w:r>
      <w:r>
        <w:rPr>
          <w:rStyle w:val="hps"/>
          <w:rFonts w:ascii="Arial" w:hAnsi="Arial" w:cs="Arial"/>
          <w:color w:val="000000"/>
          <w:lang/>
        </w:rPr>
        <w:t>thinker</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human</w:t>
      </w:r>
      <w:r>
        <w:rPr>
          <w:rFonts w:ascii="Arial" w:hAnsi="Arial" w:cs="Arial"/>
          <w:color w:val="000000"/>
          <w:lang/>
        </w:rPr>
        <w:t xml:space="preserve"> </w:t>
      </w:r>
      <w:r>
        <w:rPr>
          <w:rStyle w:val="hps"/>
          <w:rFonts w:ascii="Arial" w:hAnsi="Arial" w:cs="Arial"/>
          <w:color w:val="000000"/>
          <w:lang/>
        </w:rPr>
        <w:t>quality</w:t>
      </w:r>
      <w:r>
        <w:rPr>
          <w:rFonts w:ascii="Arial" w:hAnsi="Arial" w:cs="Arial"/>
          <w:color w:val="000000"/>
          <w:lang/>
        </w:rPr>
        <w:t>.</w:t>
      </w:r>
      <w:r>
        <w:rPr>
          <w:rFonts w:ascii="Arial" w:hAnsi="Arial" w:cs="Arial"/>
          <w:color w:val="000000"/>
          <w:lang/>
        </w:rPr>
        <w:br/>
      </w:r>
      <w:r>
        <w:rPr>
          <w:rStyle w:val="hps"/>
          <w:rFonts w:ascii="Arial" w:hAnsi="Arial" w:cs="Arial"/>
          <w:color w:val="000000"/>
          <w:lang/>
        </w:rPr>
        <w:t>Previously,</w:t>
      </w:r>
      <w:r>
        <w:rPr>
          <w:rFonts w:ascii="Arial" w:hAnsi="Arial" w:cs="Arial"/>
          <w:color w:val="000000"/>
          <w:lang/>
        </w:rPr>
        <w:t xml:space="preserve"> </w:t>
      </w:r>
      <w:r>
        <w:rPr>
          <w:rStyle w:val="hps"/>
          <w:rFonts w:ascii="Arial" w:hAnsi="Arial" w:cs="Arial"/>
          <w:color w:val="000000"/>
          <w:lang/>
        </w:rPr>
        <w:t>the</w:t>
      </w:r>
      <w:r>
        <w:rPr>
          <w:rFonts w:ascii="Arial" w:hAnsi="Arial" w:cs="Arial"/>
          <w:color w:val="000000"/>
          <w:lang/>
        </w:rPr>
        <w:t xml:space="preserve"> </w:t>
      </w:r>
      <w:r>
        <w:rPr>
          <w:rStyle w:val="hps"/>
          <w:rFonts w:ascii="Arial" w:hAnsi="Arial" w:cs="Arial"/>
          <w:color w:val="000000"/>
          <w:lang/>
        </w:rPr>
        <w:t>accounting</w:t>
      </w:r>
      <w:r>
        <w:rPr>
          <w:rFonts w:ascii="Arial" w:hAnsi="Arial" w:cs="Arial"/>
          <w:color w:val="000000"/>
          <w:lang/>
        </w:rPr>
        <w:t xml:space="preserve"> </w:t>
      </w:r>
      <w:r>
        <w:rPr>
          <w:rStyle w:val="hps"/>
          <w:rFonts w:ascii="Arial" w:hAnsi="Arial" w:cs="Arial"/>
          <w:color w:val="000000"/>
          <w:lang/>
        </w:rPr>
        <w:t>was</w:t>
      </w:r>
      <w:r>
        <w:rPr>
          <w:rFonts w:ascii="Arial" w:hAnsi="Arial" w:cs="Arial"/>
          <w:color w:val="000000"/>
          <w:lang/>
        </w:rPr>
        <w:t xml:space="preserve"> </w:t>
      </w:r>
      <w:r>
        <w:rPr>
          <w:rStyle w:val="hps"/>
          <w:rFonts w:ascii="Arial" w:hAnsi="Arial" w:cs="Arial"/>
          <w:color w:val="000000"/>
          <w:lang/>
        </w:rPr>
        <w:t>an</w:t>
      </w:r>
      <w:r>
        <w:rPr>
          <w:rFonts w:ascii="Arial" w:hAnsi="Arial" w:cs="Arial"/>
          <w:color w:val="000000"/>
          <w:lang/>
        </w:rPr>
        <w:t xml:space="preserve"> </w:t>
      </w:r>
      <w:r>
        <w:rPr>
          <w:rStyle w:val="hps"/>
          <w:rFonts w:ascii="Arial" w:hAnsi="Arial" w:cs="Arial"/>
          <w:color w:val="000000"/>
          <w:lang/>
        </w:rPr>
        <w:t>empirical</w:t>
      </w:r>
      <w:r>
        <w:rPr>
          <w:rFonts w:ascii="Arial" w:hAnsi="Arial" w:cs="Arial"/>
          <w:color w:val="000000"/>
          <w:lang/>
        </w:rPr>
        <w:t xml:space="preserve"> </w:t>
      </w:r>
      <w:r>
        <w:rPr>
          <w:rStyle w:val="hps"/>
          <w:rFonts w:ascii="Arial" w:hAnsi="Arial" w:cs="Arial"/>
          <w:color w:val="000000"/>
          <w:lang/>
        </w:rPr>
        <w:t>art</w:t>
      </w:r>
      <w:r>
        <w:rPr>
          <w:rFonts w:ascii="Arial" w:hAnsi="Arial" w:cs="Arial"/>
          <w:color w:val="000000"/>
          <w:lang/>
        </w:rPr>
        <w:t xml:space="preserve">, </w:t>
      </w:r>
      <w:r>
        <w:rPr>
          <w:rStyle w:val="hps"/>
          <w:rFonts w:ascii="Arial" w:hAnsi="Arial" w:cs="Arial"/>
          <w:color w:val="000000"/>
          <w:lang/>
        </w:rPr>
        <w:t>but</w:t>
      </w:r>
      <w:r>
        <w:rPr>
          <w:rFonts w:ascii="Arial" w:hAnsi="Arial" w:cs="Arial"/>
          <w:color w:val="000000"/>
          <w:lang/>
        </w:rPr>
        <w:t xml:space="preserve"> </w:t>
      </w:r>
      <w:r>
        <w:rPr>
          <w:rStyle w:val="hps"/>
          <w:rFonts w:ascii="Arial" w:hAnsi="Arial" w:cs="Arial"/>
          <w:color w:val="000000"/>
          <w:lang/>
        </w:rPr>
        <w:t>has</w:t>
      </w:r>
      <w:r>
        <w:rPr>
          <w:rFonts w:ascii="Arial" w:hAnsi="Arial" w:cs="Arial"/>
          <w:color w:val="000000"/>
          <w:lang/>
        </w:rPr>
        <w:t xml:space="preserve"> </w:t>
      </w:r>
      <w:r>
        <w:rPr>
          <w:rStyle w:val="hps"/>
          <w:rFonts w:ascii="Arial" w:hAnsi="Arial" w:cs="Arial"/>
          <w:color w:val="000000"/>
          <w:lang/>
        </w:rPr>
        <w:t>evolved to</w:t>
      </w:r>
      <w:r>
        <w:rPr>
          <w:rFonts w:ascii="Arial" w:hAnsi="Arial" w:cs="Arial"/>
          <w:color w:val="000000"/>
          <w:lang/>
        </w:rPr>
        <w:t xml:space="preserve"> </w:t>
      </w:r>
      <w:r>
        <w:rPr>
          <w:rStyle w:val="hps"/>
          <w:rFonts w:ascii="Arial" w:hAnsi="Arial" w:cs="Arial"/>
          <w:color w:val="000000"/>
          <w:lang/>
        </w:rPr>
        <w:t>achieve</w:t>
      </w:r>
      <w:r>
        <w:rPr>
          <w:rFonts w:ascii="Arial" w:hAnsi="Arial" w:cs="Arial"/>
          <w:color w:val="000000"/>
          <w:lang/>
        </w:rPr>
        <w:t xml:space="preserve"> </w:t>
      </w:r>
      <w:r>
        <w:rPr>
          <w:rStyle w:val="hps"/>
          <w:rFonts w:ascii="Arial" w:hAnsi="Arial" w:cs="Arial"/>
          <w:color w:val="000000"/>
          <w:lang/>
        </w:rPr>
        <w:t>a</w:t>
      </w:r>
      <w:r>
        <w:rPr>
          <w:rFonts w:ascii="Arial" w:hAnsi="Arial" w:cs="Arial"/>
          <w:color w:val="000000"/>
          <w:lang/>
        </w:rPr>
        <w:t xml:space="preserve"> </w:t>
      </w:r>
      <w:r>
        <w:rPr>
          <w:rStyle w:val="hps"/>
          <w:rFonts w:ascii="Arial" w:hAnsi="Arial" w:cs="Arial"/>
          <w:color w:val="000000"/>
          <w:lang/>
        </w:rPr>
        <w:t>professional status</w:t>
      </w:r>
      <w:r>
        <w:rPr>
          <w:rFonts w:ascii="Arial" w:hAnsi="Arial" w:cs="Arial"/>
          <w:color w:val="000000"/>
          <w:lang/>
        </w:rPr>
        <w:t xml:space="preserve"> </w:t>
      </w:r>
      <w:r>
        <w:rPr>
          <w:rStyle w:val="hps"/>
          <w:rFonts w:ascii="Arial" w:hAnsi="Arial" w:cs="Arial"/>
          <w:color w:val="000000"/>
          <w:lang/>
        </w:rPr>
        <w:t>to the</w:t>
      </w:r>
      <w:r>
        <w:rPr>
          <w:rFonts w:ascii="Arial" w:hAnsi="Arial" w:cs="Arial"/>
          <w:color w:val="000000"/>
          <w:lang/>
        </w:rPr>
        <w:t xml:space="preserve"> </w:t>
      </w:r>
      <w:r>
        <w:rPr>
          <w:rStyle w:val="hps"/>
          <w:rFonts w:ascii="Arial" w:hAnsi="Arial" w:cs="Arial"/>
          <w:color w:val="000000"/>
          <w:lang/>
        </w:rPr>
        <w:t>counters</w:t>
      </w:r>
      <w:r>
        <w:rPr>
          <w:rFonts w:ascii="Arial" w:hAnsi="Arial" w:cs="Arial"/>
          <w:color w:val="000000"/>
          <w:lang/>
        </w:rPr>
        <w:t xml:space="preserve">, which are </w:t>
      </w:r>
      <w:r>
        <w:rPr>
          <w:rStyle w:val="hps"/>
          <w:rFonts w:ascii="Arial" w:hAnsi="Arial" w:cs="Arial"/>
          <w:color w:val="000000"/>
          <w:lang/>
        </w:rPr>
        <w:t>two aspects</w:t>
      </w:r>
      <w:r>
        <w:rPr>
          <w:rFonts w:ascii="Arial" w:hAnsi="Arial" w:cs="Arial"/>
          <w:color w:val="000000"/>
          <w:lang/>
        </w:rPr>
        <w:t xml:space="preserve"> </w:t>
      </w:r>
      <w:r>
        <w:rPr>
          <w:rStyle w:val="hps"/>
          <w:rFonts w:ascii="Arial" w:hAnsi="Arial" w:cs="Arial"/>
          <w:color w:val="000000"/>
          <w:lang/>
        </w:rPr>
        <w:t>that</w:t>
      </w:r>
      <w:r>
        <w:rPr>
          <w:rFonts w:ascii="Arial" w:hAnsi="Arial" w:cs="Arial"/>
          <w:color w:val="000000"/>
          <w:lang/>
        </w:rPr>
        <w:t xml:space="preserve"> </w:t>
      </w:r>
      <w:r>
        <w:rPr>
          <w:rStyle w:val="hps"/>
          <w:rFonts w:ascii="Arial" w:hAnsi="Arial" w:cs="Arial"/>
          <w:color w:val="000000"/>
          <w:lang/>
        </w:rPr>
        <w:t>are</w:t>
      </w:r>
      <w:r>
        <w:rPr>
          <w:rFonts w:ascii="Arial" w:hAnsi="Arial" w:cs="Arial"/>
          <w:color w:val="000000"/>
          <w:lang/>
        </w:rPr>
        <w:t xml:space="preserve"> </w:t>
      </w:r>
      <w:r>
        <w:rPr>
          <w:rStyle w:val="hps"/>
          <w:rFonts w:ascii="Arial" w:hAnsi="Arial" w:cs="Arial"/>
          <w:color w:val="000000"/>
          <w:lang/>
        </w:rPr>
        <w:t>ethics</w:t>
      </w:r>
      <w:r>
        <w:rPr>
          <w:rFonts w:ascii="Arial" w:hAnsi="Arial" w:cs="Arial"/>
          <w:color w:val="000000"/>
          <w:lang/>
        </w:rPr>
        <w:t xml:space="preserve"> </w:t>
      </w:r>
      <w:r>
        <w:rPr>
          <w:rStyle w:val="hps"/>
          <w:rFonts w:ascii="Arial" w:hAnsi="Arial" w:cs="Arial"/>
          <w:color w:val="000000"/>
          <w:lang/>
        </w:rPr>
        <w:t>in the</w:t>
      </w:r>
      <w:r>
        <w:rPr>
          <w:rFonts w:ascii="Arial" w:hAnsi="Arial" w:cs="Arial"/>
          <w:color w:val="000000"/>
          <w:lang/>
        </w:rPr>
        <w:t xml:space="preserve"> </w:t>
      </w:r>
      <w:r>
        <w:rPr>
          <w:rStyle w:val="hps"/>
          <w:rFonts w:ascii="Arial" w:hAnsi="Arial" w:cs="Arial"/>
          <w:color w:val="000000"/>
          <w:lang/>
        </w:rPr>
        <w:t>practice</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the accounting profession and</w:t>
      </w:r>
      <w:r>
        <w:rPr>
          <w:rFonts w:ascii="Arial" w:hAnsi="Arial" w:cs="Arial"/>
          <w:color w:val="000000"/>
          <w:lang/>
        </w:rPr>
        <w:t xml:space="preserve"> </w:t>
      </w:r>
      <w:r>
        <w:rPr>
          <w:rStyle w:val="hps"/>
          <w:rFonts w:ascii="Arial" w:hAnsi="Arial" w:cs="Arial"/>
          <w:color w:val="000000"/>
          <w:lang/>
        </w:rPr>
        <w:t>academic respectability</w:t>
      </w:r>
      <w:r>
        <w:rPr>
          <w:rFonts w:ascii="Arial" w:hAnsi="Arial" w:cs="Arial"/>
          <w:color w:val="000000"/>
          <w:lang/>
        </w:rPr>
        <w:t xml:space="preserve"> </w:t>
      </w:r>
      <w:r>
        <w:rPr>
          <w:rStyle w:val="hps"/>
          <w:rFonts w:ascii="Arial" w:hAnsi="Arial" w:cs="Arial"/>
          <w:color w:val="000000"/>
          <w:lang/>
        </w:rPr>
        <w:t>of accounting</w:t>
      </w:r>
      <w:r>
        <w:rPr>
          <w:rFonts w:ascii="Arial" w:hAnsi="Arial" w:cs="Arial"/>
          <w:color w:val="000000"/>
          <w:lang/>
        </w:rPr>
        <w:t xml:space="preserve"> </w:t>
      </w:r>
      <w:r>
        <w:rPr>
          <w:rStyle w:val="hps"/>
          <w:rFonts w:ascii="Arial" w:hAnsi="Arial" w:cs="Arial"/>
          <w:color w:val="000000"/>
          <w:lang/>
        </w:rPr>
        <w:t>as</w:t>
      </w:r>
      <w:r>
        <w:rPr>
          <w:rFonts w:ascii="Arial" w:hAnsi="Arial" w:cs="Arial"/>
          <w:color w:val="000000"/>
          <w:lang/>
        </w:rPr>
        <w:t xml:space="preserve"> </w:t>
      </w:r>
      <w:r>
        <w:rPr>
          <w:rStyle w:val="hps"/>
          <w:rFonts w:ascii="Arial" w:hAnsi="Arial" w:cs="Arial"/>
          <w:color w:val="000000"/>
          <w:lang/>
        </w:rPr>
        <w:t>knowledge of this discipline</w:t>
      </w:r>
      <w:r>
        <w:rPr>
          <w:rFonts w:ascii="Arial" w:hAnsi="Arial" w:cs="Arial"/>
          <w:color w:val="000000"/>
          <w:lang/>
        </w:rPr>
        <w:t>.</w:t>
      </w:r>
    </w:p>
    <w:p w:rsidR="00BF7073" w:rsidRPr="00EA71D4" w:rsidRDefault="00BF7073" w:rsidP="00BB3280">
      <w:pPr>
        <w:spacing w:line="360" w:lineRule="auto"/>
        <w:jc w:val="both"/>
        <w:rPr>
          <w:rFonts w:ascii="Arial" w:hAnsi="Arial" w:cs="Arial"/>
          <w:b/>
          <w:bCs/>
          <w:lang w:val="en-US"/>
        </w:rPr>
      </w:pPr>
    </w:p>
    <w:p w:rsidR="006606B6" w:rsidRPr="00BB3280" w:rsidRDefault="006606B6" w:rsidP="00BF7073">
      <w:pPr>
        <w:spacing w:before="200" w:line="360" w:lineRule="auto"/>
        <w:jc w:val="center"/>
        <w:rPr>
          <w:rFonts w:ascii="Arial" w:hAnsi="Arial" w:cs="Arial"/>
        </w:rPr>
      </w:pPr>
      <w:r w:rsidRPr="00BB3280">
        <w:rPr>
          <w:rFonts w:ascii="Arial" w:hAnsi="Arial" w:cs="Arial"/>
        </w:rPr>
        <w:lastRenderedPageBreak/>
        <w:t>Introducción.</w:t>
      </w:r>
    </w:p>
    <w:p w:rsidR="006606B6" w:rsidRPr="00BB3280" w:rsidRDefault="006606B6" w:rsidP="00BB3280">
      <w:pPr>
        <w:spacing w:line="360" w:lineRule="auto"/>
        <w:jc w:val="both"/>
        <w:rPr>
          <w:rFonts w:ascii="Arial" w:hAnsi="Arial" w:cs="Arial"/>
        </w:rPr>
      </w:pPr>
      <w:r w:rsidRPr="00BB3280">
        <w:rPr>
          <w:rFonts w:ascii="Arial" w:hAnsi="Arial" w:cs="Arial"/>
        </w:rPr>
        <w:t>La contabilidad ha evolucionado dando gran importancia a esta profesión, buscando interiorizar en el concepto "</w:t>
      </w:r>
      <w:r w:rsidRPr="00BB3280">
        <w:rPr>
          <w:rFonts w:ascii="Arial" w:hAnsi="Arial" w:cs="Arial"/>
          <w:bCs/>
        </w:rPr>
        <w:t xml:space="preserve">contabilidad como ciencia". </w:t>
      </w:r>
      <w:r w:rsidRPr="00BB3280">
        <w:rPr>
          <w:rFonts w:ascii="Arial" w:hAnsi="Arial" w:cs="Arial"/>
        </w:rPr>
        <w:t>En tal sentido, se desprenden palabras como ética, disciplina contable, ciencia social, neoliberali</w:t>
      </w:r>
      <w:r w:rsidRPr="00BB3280">
        <w:rPr>
          <w:rFonts w:ascii="Arial" w:hAnsi="Arial" w:cs="Arial"/>
        </w:rPr>
        <w:t>s</w:t>
      </w:r>
      <w:r w:rsidRPr="00BB3280">
        <w:rPr>
          <w:rFonts w:ascii="Arial" w:hAnsi="Arial" w:cs="Arial"/>
        </w:rPr>
        <w:t>mo, pensador social y calidad humana. La función social debería buscar el bien c</w:t>
      </w:r>
      <w:r w:rsidRPr="00BB3280">
        <w:rPr>
          <w:rFonts w:ascii="Arial" w:hAnsi="Arial" w:cs="Arial"/>
        </w:rPr>
        <w:t>o</w:t>
      </w:r>
      <w:r w:rsidRPr="00BB3280">
        <w:rPr>
          <w:rFonts w:ascii="Arial" w:hAnsi="Arial" w:cs="Arial"/>
        </w:rPr>
        <w:t>mún.</w:t>
      </w:r>
    </w:p>
    <w:p w:rsidR="006606B6" w:rsidRPr="00BB3280" w:rsidRDefault="006606B6" w:rsidP="00BB3280">
      <w:pPr>
        <w:pStyle w:val="Textoindependiente"/>
        <w:spacing w:line="360" w:lineRule="auto"/>
        <w:rPr>
          <w:rFonts w:ascii="Arial" w:hAnsi="Arial" w:cs="Arial"/>
          <w:sz w:val="24"/>
        </w:rPr>
      </w:pPr>
      <w:r w:rsidRPr="00BB3280">
        <w:rPr>
          <w:rFonts w:ascii="Arial" w:hAnsi="Arial" w:cs="Arial"/>
          <w:sz w:val="24"/>
        </w:rPr>
        <w:t>La lucha política, de partido o ideologia lleva a una desnaturalización de la función p</w:t>
      </w:r>
      <w:r w:rsidRPr="00BB3280">
        <w:rPr>
          <w:rFonts w:ascii="Arial" w:hAnsi="Arial" w:cs="Arial"/>
          <w:sz w:val="24"/>
        </w:rPr>
        <w:t>ú</w:t>
      </w:r>
      <w:r w:rsidRPr="00BB3280">
        <w:rPr>
          <w:rFonts w:ascii="Arial" w:hAnsi="Arial" w:cs="Arial"/>
          <w:sz w:val="24"/>
        </w:rPr>
        <w:t xml:space="preserve">blica. La ética es el desarrollo integral del ser humano y no es únicamente el factor económico el que debe influir sobre las personas. </w:t>
      </w:r>
    </w:p>
    <w:p w:rsidR="006606B6" w:rsidRPr="00BB3280" w:rsidRDefault="006606B6" w:rsidP="00BB3280">
      <w:pPr>
        <w:pStyle w:val="Textoindependiente"/>
        <w:spacing w:line="360" w:lineRule="auto"/>
        <w:rPr>
          <w:rFonts w:ascii="Arial" w:hAnsi="Arial" w:cs="Arial"/>
          <w:sz w:val="24"/>
        </w:rPr>
      </w:pPr>
      <w:r w:rsidRPr="00BB3280">
        <w:rPr>
          <w:rFonts w:ascii="Arial" w:hAnsi="Arial" w:cs="Arial"/>
          <w:sz w:val="24"/>
        </w:rPr>
        <w:t>Esta falta de ética en los negocios afecta los derechos de los ciudadanos de mú</w:t>
      </w:r>
      <w:r w:rsidRPr="00BB3280">
        <w:rPr>
          <w:rFonts w:ascii="Arial" w:hAnsi="Arial" w:cs="Arial"/>
          <w:sz w:val="24"/>
        </w:rPr>
        <w:t>l</w:t>
      </w:r>
      <w:r w:rsidRPr="00BB3280">
        <w:rPr>
          <w:rFonts w:ascii="Arial" w:hAnsi="Arial" w:cs="Arial"/>
          <w:sz w:val="24"/>
        </w:rPr>
        <w:t>tiples maneras. En todos ellas hay valores sociales y derechos humanos que se ign</w:t>
      </w:r>
      <w:r w:rsidRPr="00BB3280">
        <w:rPr>
          <w:rFonts w:ascii="Arial" w:hAnsi="Arial" w:cs="Arial"/>
          <w:sz w:val="24"/>
        </w:rPr>
        <w:t>o</w:t>
      </w:r>
      <w:r w:rsidRPr="00BB3280">
        <w:rPr>
          <w:rFonts w:ascii="Arial" w:hAnsi="Arial" w:cs="Arial"/>
          <w:sz w:val="24"/>
        </w:rPr>
        <w:t xml:space="preserve">ran o se agreden. </w:t>
      </w:r>
    </w:p>
    <w:p w:rsidR="006606B6" w:rsidRPr="00BB3280" w:rsidRDefault="006606B6" w:rsidP="00383D2B">
      <w:pPr>
        <w:spacing w:line="360" w:lineRule="auto"/>
        <w:jc w:val="center"/>
        <w:rPr>
          <w:rFonts w:ascii="Arial" w:hAnsi="Arial" w:cs="Arial"/>
          <w:b/>
          <w:bCs/>
        </w:rPr>
      </w:pPr>
      <w:r w:rsidRPr="00BB3280">
        <w:rPr>
          <w:rFonts w:ascii="Arial" w:hAnsi="Arial" w:cs="Arial"/>
          <w:b/>
          <w:bCs/>
        </w:rPr>
        <w:t>Contabilidad y Ética.</w:t>
      </w:r>
    </w:p>
    <w:p w:rsidR="006606B6" w:rsidRPr="00BB3280" w:rsidRDefault="006606B6" w:rsidP="00BB3280">
      <w:pPr>
        <w:tabs>
          <w:tab w:val="left" w:pos="-720"/>
        </w:tabs>
        <w:suppressAutoHyphens/>
        <w:spacing w:line="360" w:lineRule="auto"/>
        <w:jc w:val="both"/>
        <w:rPr>
          <w:rFonts w:ascii="Arial" w:hAnsi="Arial" w:cs="Arial"/>
          <w:spacing w:val="-3"/>
        </w:rPr>
      </w:pPr>
      <w:r w:rsidRPr="00BB3280">
        <w:rPr>
          <w:rFonts w:ascii="Arial" w:hAnsi="Arial" w:cs="Arial"/>
          <w:spacing w:val="-3"/>
        </w:rPr>
        <w:t>En primer lugar,  es necesario delimitar que el contador público es un profesional universitario cuyos estudios superiores son los que garantizan a la clientela que los servicios prestados por esas personas son de alta calidad, derivados de los conocimientos adquiridos por medio de un proceso educativo de alto nivel.</w:t>
      </w:r>
    </w:p>
    <w:p w:rsidR="006606B6" w:rsidRPr="00BB3280" w:rsidRDefault="006606B6" w:rsidP="00BB3280">
      <w:pPr>
        <w:spacing w:line="360" w:lineRule="auto"/>
        <w:jc w:val="both"/>
        <w:rPr>
          <w:rFonts w:ascii="Arial" w:hAnsi="Arial" w:cs="Arial"/>
          <w:lang w:val="es-MX"/>
        </w:rPr>
      </w:pPr>
      <w:r w:rsidRPr="00BB3280">
        <w:rPr>
          <w:rFonts w:ascii="Arial" w:hAnsi="Arial" w:cs="Arial"/>
          <w:lang w:val="es-MX"/>
        </w:rPr>
        <w:t>Sin embargo, aún</w:t>
      </w:r>
      <w:r w:rsidRPr="00BB3280">
        <w:rPr>
          <w:rFonts w:ascii="Arial" w:hAnsi="Arial" w:cs="Arial"/>
        </w:rPr>
        <w:t xml:space="preserve"> </w:t>
      </w:r>
      <w:r w:rsidRPr="00BB3280">
        <w:rPr>
          <w:rFonts w:ascii="Arial" w:hAnsi="Arial" w:cs="Arial"/>
          <w:lang w:val="es-MX"/>
        </w:rPr>
        <w:t>cuando en cada profesión las normas ayudan a regular las relaciones entre los demás miembros de esa especialidad, la ética profesional no se limita a la elaboración de códigos.</w:t>
      </w:r>
    </w:p>
    <w:p w:rsidR="00BB3280" w:rsidRPr="00BB3280" w:rsidRDefault="00BB3280" w:rsidP="00BB3280">
      <w:pPr>
        <w:shd w:val="clear" w:color="auto" w:fill="FFFFFF"/>
        <w:spacing w:before="151" w:after="151" w:line="360" w:lineRule="auto"/>
        <w:jc w:val="both"/>
        <w:rPr>
          <w:rFonts w:ascii="Arial" w:hAnsi="Arial" w:cs="Arial"/>
          <w:color w:val="000000"/>
          <w:lang w:eastAsia="es-CO"/>
        </w:rPr>
      </w:pPr>
      <w:r w:rsidRPr="00BB3280">
        <w:rPr>
          <w:rFonts w:ascii="Arial" w:hAnsi="Arial" w:cs="Arial"/>
          <w:color w:val="000000"/>
          <w:lang w:eastAsia="es-CO"/>
        </w:rPr>
        <w:t>La ética se ha aplicado a nivel profesional como una forma de verificar el comportamiento humano en el plano laboral. En el mundo empresarial es necesario revisar el comportamiento ético de los componentes humanos de la empresa y ahora será indispensable hacerlo en el contador como recurso importante de la empresa y quien, además, es el centro de este estudio.</w:t>
      </w:r>
    </w:p>
    <w:p w:rsidR="00BB3280" w:rsidRPr="00BB3280" w:rsidRDefault="00BB3280" w:rsidP="00BB3280">
      <w:pPr>
        <w:shd w:val="clear" w:color="auto" w:fill="FFFFFF"/>
        <w:spacing w:before="151" w:after="151" w:line="360" w:lineRule="auto"/>
        <w:jc w:val="both"/>
        <w:rPr>
          <w:rFonts w:ascii="Arial" w:hAnsi="Arial" w:cs="Arial"/>
          <w:color w:val="000000"/>
          <w:lang w:eastAsia="es-CO"/>
        </w:rPr>
      </w:pPr>
      <w:r w:rsidRPr="00BB3280">
        <w:rPr>
          <w:rFonts w:ascii="Arial" w:hAnsi="Arial" w:cs="Arial"/>
          <w:color w:val="000000"/>
          <w:lang w:eastAsia="es-CO"/>
        </w:rPr>
        <w:t xml:space="preserve">La tradición empresarial ha mostrado que los propietarios de los negocios invierten su dinero esperando obtener las mayores ganancias posibles y así incrementar su capital; el estado, a través de los impuestos, y según su fundamento teórico, obtiene parte de estas ganancias para distribuir la riqueza en forma equitativa entre el resto de la población, haciendo, en principio, a todos partícipes de estas ganancias; esto sin tener en cuenta males actuales que es necesario erradicar de la sociedad como son la burocracia administrativa y la corrupción estatal; la población mediante la inversión que el </w:t>
      </w:r>
      <w:r w:rsidRPr="00BB3280">
        <w:rPr>
          <w:rFonts w:ascii="Arial" w:hAnsi="Arial" w:cs="Arial"/>
          <w:color w:val="000000"/>
          <w:lang w:eastAsia="es-CO"/>
        </w:rPr>
        <w:lastRenderedPageBreak/>
        <w:t>estado hace de estos dineros es provista de necesidades básicas tales como educación, salud, desarrollo de infraestructura vial, recreación, etc. que por sus implicaciones sociales, altos costos, tasa de utilidad negativa y demás, no se veían como inversión para el sector privado y que ahora lo son pero esto no constituye materia de estudio en nuestro trabajo.</w:t>
      </w:r>
    </w:p>
    <w:p w:rsidR="006606B6" w:rsidRPr="00BB3280" w:rsidRDefault="006606B6" w:rsidP="00BB3280">
      <w:pPr>
        <w:spacing w:line="360" w:lineRule="auto"/>
        <w:jc w:val="both"/>
        <w:rPr>
          <w:rFonts w:ascii="Arial" w:hAnsi="Arial" w:cs="Arial"/>
        </w:rPr>
      </w:pPr>
      <w:r w:rsidRPr="00BB3280">
        <w:rPr>
          <w:rFonts w:ascii="Arial" w:hAnsi="Arial" w:cs="Arial"/>
          <w:lang w:val="es-MX"/>
        </w:rPr>
        <w:t>Así, el análisis de los deberes que tiene un profesional obliga a un estudio serio y sistemático de las actividades peculiares de cada profesión, resultando prioritario recordar como valores principales indispensables para un ejercicio ético de la profesión la justicia, responsabilidad, discreción, honestidad  y secreto profesional</w:t>
      </w:r>
      <w:r w:rsidRPr="00BB3280">
        <w:rPr>
          <w:rFonts w:ascii="Arial" w:hAnsi="Arial" w:cs="Arial"/>
        </w:rPr>
        <w:t>La contabilidad ha evolucionado dando gran importancia a esta profesión, buscando adentrarse en el concepto "</w:t>
      </w:r>
      <w:r w:rsidRPr="00BB3280">
        <w:rPr>
          <w:rFonts w:ascii="Arial" w:hAnsi="Arial" w:cs="Arial"/>
          <w:bCs/>
        </w:rPr>
        <w:t xml:space="preserve">contabilidad como ciencia". </w:t>
      </w:r>
      <w:r w:rsidRPr="00BB3280">
        <w:rPr>
          <w:rFonts w:ascii="Arial" w:hAnsi="Arial" w:cs="Arial"/>
        </w:rPr>
        <w:t xml:space="preserve">Por ello se enfoca la teoría contable a nivel global, geográfico y geológico. </w:t>
      </w:r>
    </w:p>
    <w:p w:rsidR="006606B6" w:rsidRPr="00BB3280" w:rsidRDefault="006606B6" w:rsidP="00BB3280">
      <w:pPr>
        <w:spacing w:line="360" w:lineRule="auto"/>
        <w:jc w:val="both"/>
        <w:rPr>
          <w:rFonts w:ascii="Arial" w:hAnsi="Arial" w:cs="Arial"/>
        </w:rPr>
      </w:pPr>
      <w:r w:rsidRPr="00BB3280">
        <w:rPr>
          <w:rFonts w:ascii="Arial" w:hAnsi="Arial" w:cs="Arial"/>
        </w:rPr>
        <w:t>De lo anteriormente mencionado, se desprenden palabras como ética, disc</w:t>
      </w:r>
      <w:r w:rsidRPr="00BB3280">
        <w:rPr>
          <w:rFonts w:ascii="Arial" w:hAnsi="Arial" w:cs="Arial"/>
        </w:rPr>
        <w:t>i</w:t>
      </w:r>
      <w:r w:rsidRPr="00BB3280">
        <w:rPr>
          <w:rFonts w:ascii="Arial" w:hAnsi="Arial" w:cs="Arial"/>
        </w:rPr>
        <w:t>plina contable, ciencia social, neoliberalismo, pensador social y calidad humana.</w:t>
      </w:r>
    </w:p>
    <w:p w:rsidR="006606B6" w:rsidRPr="00BB3280" w:rsidRDefault="006606B6" w:rsidP="00BB3280">
      <w:pPr>
        <w:spacing w:line="360" w:lineRule="auto"/>
        <w:jc w:val="both"/>
        <w:rPr>
          <w:rFonts w:ascii="Arial" w:hAnsi="Arial" w:cs="Arial"/>
          <w:bCs/>
        </w:rPr>
      </w:pPr>
      <w:r w:rsidRPr="00BB3280">
        <w:rPr>
          <w:rFonts w:ascii="Arial" w:hAnsi="Arial" w:cs="Arial"/>
          <w:bCs/>
        </w:rPr>
        <w:t>Antes, la contabilidad era un arte empírico, pero ha ido evoluciona</w:t>
      </w:r>
      <w:r w:rsidRPr="00BB3280">
        <w:rPr>
          <w:rFonts w:ascii="Arial" w:hAnsi="Arial" w:cs="Arial"/>
          <w:bCs/>
        </w:rPr>
        <w:t>n</w:t>
      </w:r>
      <w:r w:rsidRPr="00BB3280">
        <w:rPr>
          <w:rFonts w:ascii="Arial" w:hAnsi="Arial" w:cs="Arial"/>
          <w:bCs/>
        </w:rPr>
        <w:t>do hasta lograr  un estatus profesional a los contadores, los cuales tienen dos a</w:t>
      </w:r>
      <w:r w:rsidRPr="00BB3280">
        <w:rPr>
          <w:rFonts w:ascii="Arial" w:hAnsi="Arial" w:cs="Arial"/>
          <w:bCs/>
        </w:rPr>
        <w:t>s</w:t>
      </w:r>
      <w:r w:rsidRPr="00BB3280">
        <w:rPr>
          <w:rFonts w:ascii="Arial" w:hAnsi="Arial" w:cs="Arial"/>
          <w:bCs/>
        </w:rPr>
        <w:t>pectos que son la ética en la práctica de la profesión contable y respetabilidad acad</w:t>
      </w:r>
      <w:r w:rsidRPr="00BB3280">
        <w:rPr>
          <w:rFonts w:ascii="Arial" w:hAnsi="Arial" w:cs="Arial"/>
          <w:bCs/>
        </w:rPr>
        <w:t>é</w:t>
      </w:r>
      <w:r w:rsidRPr="00BB3280">
        <w:rPr>
          <w:rFonts w:ascii="Arial" w:hAnsi="Arial" w:cs="Arial"/>
          <w:bCs/>
        </w:rPr>
        <w:t xml:space="preserve">mica de la contabilidad como saber disciplinar. </w:t>
      </w:r>
    </w:p>
    <w:p w:rsidR="006606B6" w:rsidRPr="00BB3280" w:rsidRDefault="006606B6" w:rsidP="00BB3280">
      <w:pPr>
        <w:spacing w:line="360" w:lineRule="auto"/>
        <w:jc w:val="both"/>
        <w:rPr>
          <w:rFonts w:ascii="Arial" w:hAnsi="Arial" w:cs="Arial"/>
          <w:bCs/>
        </w:rPr>
      </w:pPr>
      <w:r w:rsidRPr="00BB3280">
        <w:rPr>
          <w:rFonts w:ascii="Arial" w:hAnsi="Arial" w:cs="Arial"/>
          <w:bCs/>
        </w:rPr>
        <w:t>Vale decir que, en un principio, la contabilidad no tenía tanta importancia. La contabilidad tiene relación con las demás ciencias, ya que el profesional que la desempeña debe tener conce</w:t>
      </w:r>
      <w:r w:rsidRPr="00BB3280">
        <w:rPr>
          <w:rFonts w:ascii="Arial" w:hAnsi="Arial" w:cs="Arial"/>
          <w:bCs/>
        </w:rPr>
        <w:t>p</w:t>
      </w:r>
      <w:r w:rsidRPr="00BB3280">
        <w:rPr>
          <w:rFonts w:ascii="Arial" w:hAnsi="Arial" w:cs="Arial"/>
          <w:bCs/>
        </w:rPr>
        <w:t>tos e ideas con cada una de ellas, ahora que los hechos contables alcanzan una d</w:t>
      </w:r>
      <w:r w:rsidRPr="00BB3280">
        <w:rPr>
          <w:rFonts w:ascii="Arial" w:hAnsi="Arial" w:cs="Arial"/>
          <w:bCs/>
        </w:rPr>
        <w:t>i</w:t>
      </w:r>
      <w:r w:rsidRPr="00BB3280">
        <w:rPr>
          <w:rFonts w:ascii="Arial" w:hAnsi="Arial" w:cs="Arial"/>
          <w:bCs/>
        </w:rPr>
        <w:t xml:space="preserve">mensión humana. </w:t>
      </w:r>
    </w:p>
    <w:p w:rsidR="006606B6" w:rsidRPr="00BB3280" w:rsidRDefault="006606B6" w:rsidP="00BB3280">
      <w:pPr>
        <w:spacing w:line="360" w:lineRule="auto"/>
        <w:jc w:val="both"/>
        <w:rPr>
          <w:rFonts w:ascii="Arial" w:hAnsi="Arial" w:cs="Arial"/>
          <w:bCs/>
        </w:rPr>
      </w:pPr>
    </w:p>
    <w:p w:rsidR="006606B6" w:rsidRPr="00BB3280" w:rsidRDefault="006606B6" w:rsidP="00BB3280">
      <w:pPr>
        <w:spacing w:line="360" w:lineRule="auto"/>
        <w:jc w:val="both"/>
        <w:rPr>
          <w:rFonts w:ascii="Arial" w:hAnsi="Arial" w:cs="Arial"/>
          <w:bCs/>
        </w:rPr>
      </w:pPr>
      <w:r w:rsidRPr="00BB3280">
        <w:rPr>
          <w:rFonts w:ascii="Arial" w:hAnsi="Arial" w:cs="Arial"/>
          <w:bCs/>
        </w:rPr>
        <w:t>En la dialéctica del respeto contiene unos términos que son apropiados para catal</w:t>
      </w:r>
      <w:r w:rsidRPr="00BB3280">
        <w:rPr>
          <w:rFonts w:ascii="Arial" w:hAnsi="Arial" w:cs="Arial"/>
          <w:bCs/>
        </w:rPr>
        <w:t>o</w:t>
      </w:r>
      <w:r w:rsidRPr="00BB3280">
        <w:rPr>
          <w:rFonts w:ascii="Arial" w:hAnsi="Arial" w:cs="Arial"/>
          <w:bCs/>
        </w:rPr>
        <w:t>gar al profesional, también es de anotar que hay dos fuerzas que son: principios ét</w:t>
      </w:r>
      <w:r w:rsidRPr="00BB3280">
        <w:rPr>
          <w:rFonts w:ascii="Arial" w:hAnsi="Arial" w:cs="Arial"/>
          <w:bCs/>
        </w:rPr>
        <w:t>i</w:t>
      </w:r>
      <w:r w:rsidRPr="00BB3280">
        <w:rPr>
          <w:rFonts w:ascii="Arial" w:hAnsi="Arial" w:cs="Arial"/>
          <w:bCs/>
        </w:rPr>
        <w:t xml:space="preserve">cos y estéticos los cuales consisten en la calidad del logro individual y la fuerza de las necesidades de todo orden y su finalidad es la supervivencia en el medio social en donde la primera tiene una falsa conciencia y la segunda explica la aparición de las disciplinas científicas y tecnologías. </w:t>
      </w:r>
    </w:p>
    <w:p w:rsidR="006606B6" w:rsidRPr="00BB3280" w:rsidRDefault="006606B6" w:rsidP="00BB3280">
      <w:pPr>
        <w:spacing w:line="360" w:lineRule="auto"/>
        <w:jc w:val="both"/>
        <w:rPr>
          <w:rFonts w:ascii="Arial" w:hAnsi="Arial" w:cs="Arial"/>
          <w:bCs/>
        </w:rPr>
      </w:pPr>
    </w:p>
    <w:p w:rsidR="006606B6" w:rsidRPr="00BB3280" w:rsidRDefault="006606B6" w:rsidP="00BB3280">
      <w:pPr>
        <w:spacing w:line="360" w:lineRule="auto"/>
        <w:jc w:val="both"/>
        <w:rPr>
          <w:rFonts w:ascii="Arial" w:hAnsi="Arial" w:cs="Arial"/>
          <w:bCs/>
          <w:u w:val="single"/>
        </w:rPr>
      </w:pPr>
      <w:r w:rsidRPr="00BB3280">
        <w:rPr>
          <w:rFonts w:ascii="Arial" w:hAnsi="Arial" w:cs="Arial"/>
          <w:bCs/>
        </w:rPr>
        <w:lastRenderedPageBreak/>
        <w:t>La función social de la contabilidad no solo debe servir para la maximización de la utilidad, sino que debe buscar un bien común. Si utilizamos los fundamentos de disc</w:t>
      </w:r>
      <w:r w:rsidRPr="00BB3280">
        <w:rPr>
          <w:rFonts w:ascii="Arial" w:hAnsi="Arial" w:cs="Arial"/>
          <w:bCs/>
        </w:rPr>
        <w:t>i</w:t>
      </w:r>
      <w:r w:rsidRPr="00BB3280">
        <w:rPr>
          <w:rFonts w:ascii="Arial" w:hAnsi="Arial" w:cs="Arial"/>
          <w:bCs/>
        </w:rPr>
        <w:t>plina contable, éstos aportarían al desarrollo en la economía y así tendría un mejor re</w:t>
      </w:r>
      <w:r w:rsidRPr="00BB3280">
        <w:rPr>
          <w:rFonts w:ascii="Arial" w:hAnsi="Arial" w:cs="Arial"/>
          <w:bCs/>
        </w:rPr>
        <w:t>s</w:t>
      </w:r>
      <w:r w:rsidRPr="00BB3280">
        <w:rPr>
          <w:rFonts w:ascii="Arial" w:hAnsi="Arial" w:cs="Arial"/>
          <w:bCs/>
        </w:rPr>
        <w:t>peto el profesional contable visto como un pensador social, no teniendo solo pert</w:t>
      </w:r>
      <w:r w:rsidRPr="00BB3280">
        <w:rPr>
          <w:rFonts w:ascii="Arial" w:hAnsi="Arial" w:cs="Arial"/>
          <w:bCs/>
        </w:rPr>
        <w:t>e</w:t>
      </w:r>
      <w:r w:rsidRPr="00BB3280">
        <w:rPr>
          <w:rFonts w:ascii="Arial" w:hAnsi="Arial" w:cs="Arial"/>
          <w:bCs/>
        </w:rPr>
        <w:t>nencia sino también pertinencia.</w:t>
      </w:r>
      <w:r w:rsidRPr="00BB3280">
        <w:rPr>
          <w:rFonts w:ascii="Arial" w:hAnsi="Arial" w:cs="Arial"/>
          <w:bCs/>
          <w:u w:val="single"/>
        </w:rPr>
        <w:t xml:space="preserve"> </w:t>
      </w:r>
    </w:p>
    <w:p w:rsidR="006606B6" w:rsidRPr="00BB3280" w:rsidRDefault="006606B6" w:rsidP="00BB3280">
      <w:pPr>
        <w:spacing w:line="360" w:lineRule="auto"/>
        <w:jc w:val="both"/>
        <w:rPr>
          <w:rFonts w:ascii="Arial" w:hAnsi="Arial" w:cs="Arial"/>
          <w:bCs/>
        </w:rPr>
      </w:pPr>
      <w:r w:rsidRPr="00BB3280">
        <w:rPr>
          <w:rFonts w:ascii="Arial" w:hAnsi="Arial" w:cs="Arial"/>
          <w:bCs/>
        </w:rPr>
        <w:t>La contabilidad se divide en tres grandes rangos: el primero "como sistema de información puede ser una de las herramientas más potentes y quizás menos util</w:t>
      </w:r>
      <w:r w:rsidRPr="00BB3280">
        <w:rPr>
          <w:rFonts w:ascii="Arial" w:hAnsi="Arial" w:cs="Arial"/>
          <w:bCs/>
        </w:rPr>
        <w:t>i</w:t>
      </w:r>
      <w:r w:rsidRPr="00BB3280">
        <w:rPr>
          <w:rFonts w:ascii="Arial" w:hAnsi="Arial" w:cs="Arial"/>
          <w:bCs/>
        </w:rPr>
        <w:t>zada en dar cuenta sobre el origen, concentración, circulación y redistribución optima del ingreso a efectos de controlar la disparidad económica. Como Ciencia Social revital</w:t>
      </w:r>
      <w:r w:rsidRPr="00BB3280">
        <w:rPr>
          <w:rFonts w:ascii="Arial" w:hAnsi="Arial" w:cs="Arial"/>
          <w:bCs/>
        </w:rPr>
        <w:t>i</w:t>
      </w:r>
      <w:r w:rsidRPr="00BB3280">
        <w:rPr>
          <w:rFonts w:ascii="Arial" w:hAnsi="Arial" w:cs="Arial"/>
          <w:bCs/>
        </w:rPr>
        <w:t xml:space="preserve">za las teorías de la decisión, dado que se encuentran íntimamente relacionadas con la sociología, la antropología, la psicología y la politología.”(1) </w:t>
      </w:r>
    </w:p>
    <w:p w:rsidR="006606B6" w:rsidRPr="00BB3280" w:rsidRDefault="006606B6" w:rsidP="00BB3280">
      <w:pPr>
        <w:spacing w:line="360" w:lineRule="auto"/>
        <w:jc w:val="both"/>
        <w:rPr>
          <w:rFonts w:ascii="Arial" w:hAnsi="Arial" w:cs="Arial"/>
          <w:bCs/>
        </w:rPr>
      </w:pPr>
      <w:r w:rsidRPr="00BB3280">
        <w:rPr>
          <w:rFonts w:ascii="Arial" w:hAnsi="Arial" w:cs="Arial"/>
          <w:bCs/>
        </w:rPr>
        <w:t>De esta manera, una hipótesis inadecuada para fundamentar doctrinas cont</w:t>
      </w:r>
      <w:r w:rsidRPr="00BB3280">
        <w:rPr>
          <w:rFonts w:ascii="Arial" w:hAnsi="Arial" w:cs="Arial"/>
          <w:bCs/>
        </w:rPr>
        <w:t>a</w:t>
      </w:r>
      <w:r w:rsidRPr="00BB3280">
        <w:rPr>
          <w:rFonts w:ascii="Arial" w:hAnsi="Arial" w:cs="Arial"/>
          <w:bCs/>
        </w:rPr>
        <w:t>bles solo sobre la base de políticas económicas monetaristas, puede afectar el bienestar econ</w:t>
      </w:r>
      <w:r w:rsidRPr="00BB3280">
        <w:rPr>
          <w:rFonts w:ascii="Arial" w:hAnsi="Arial" w:cs="Arial"/>
          <w:bCs/>
        </w:rPr>
        <w:t>ó</w:t>
      </w:r>
      <w:r w:rsidRPr="00BB3280">
        <w:rPr>
          <w:rFonts w:ascii="Arial" w:hAnsi="Arial" w:cs="Arial"/>
          <w:bCs/>
        </w:rPr>
        <w:t>mico de millones de personas que son reducidas al "camino de la servidu</w:t>
      </w:r>
      <w:r w:rsidRPr="00BB3280">
        <w:rPr>
          <w:rFonts w:ascii="Arial" w:hAnsi="Arial" w:cs="Arial"/>
          <w:bCs/>
        </w:rPr>
        <w:t>m</w:t>
      </w:r>
      <w:r w:rsidRPr="00BB3280">
        <w:rPr>
          <w:rFonts w:ascii="Arial" w:hAnsi="Arial" w:cs="Arial"/>
          <w:bCs/>
        </w:rPr>
        <w:t>bre, porque involucran incertidumbre en el mejor de los casos y hambre en el peor (Bunge, 1982:69). Una información contable reducida, sesgada a lo fiscal contribuye muy p</w:t>
      </w:r>
      <w:r w:rsidRPr="00BB3280">
        <w:rPr>
          <w:rFonts w:ascii="Arial" w:hAnsi="Arial" w:cs="Arial"/>
          <w:bCs/>
        </w:rPr>
        <w:t>o</w:t>
      </w:r>
      <w:r w:rsidRPr="00BB3280">
        <w:rPr>
          <w:rFonts w:ascii="Arial" w:hAnsi="Arial" w:cs="Arial"/>
          <w:bCs/>
        </w:rPr>
        <w:t>co en la toma de decisiones que requieren una amplia gama de variables multifacét</w:t>
      </w:r>
      <w:r w:rsidRPr="00BB3280">
        <w:rPr>
          <w:rFonts w:ascii="Arial" w:hAnsi="Arial" w:cs="Arial"/>
          <w:bCs/>
        </w:rPr>
        <w:t>i</w:t>
      </w:r>
      <w:r w:rsidRPr="00BB3280">
        <w:rPr>
          <w:rFonts w:ascii="Arial" w:hAnsi="Arial" w:cs="Arial"/>
          <w:bCs/>
        </w:rPr>
        <w:t>cos."</w:t>
      </w:r>
    </w:p>
    <w:p w:rsidR="006606B6" w:rsidRPr="00BB3280" w:rsidRDefault="006606B6" w:rsidP="00BB3280">
      <w:pPr>
        <w:spacing w:line="360" w:lineRule="auto"/>
        <w:jc w:val="both"/>
        <w:rPr>
          <w:rFonts w:ascii="Arial" w:hAnsi="Arial" w:cs="Arial"/>
          <w:b/>
          <w:bCs/>
        </w:rPr>
      </w:pPr>
    </w:p>
    <w:p w:rsidR="006606B6" w:rsidRPr="00BB3280" w:rsidRDefault="006606B6" w:rsidP="00383D2B">
      <w:pPr>
        <w:spacing w:line="360" w:lineRule="auto"/>
        <w:jc w:val="center"/>
        <w:rPr>
          <w:rFonts w:ascii="Arial" w:hAnsi="Arial" w:cs="Arial"/>
          <w:b/>
          <w:bCs/>
        </w:rPr>
      </w:pPr>
      <w:r w:rsidRPr="00BB3280">
        <w:rPr>
          <w:rFonts w:ascii="Arial" w:hAnsi="Arial" w:cs="Arial"/>
          <w:b/>
          <w:bCs/>
        </w:rPr>
        <w:t>La teoría contable y sus enfoques</w:t>
      </w:r>
    </w:p>
    <w:p w:rsidR="006606B6" w:rsidRPr="00BB3280" w:rsidRDefault="006606B6" w:rsidP="00BB3280">
      <w:pPr>
        <w:spacing w:line="360" w:lineRule="auto"/>
        <w:jc w:val="both"/>
        <w:rPr>
          <w:rFonts w:ascii="Arial" w:hAnsi="Arial" w:cs="Arial"/>
          <w:bCs/>
        </w:rPr>
      </w:pPr>
      <w:r w:rsidRPr="00BB3280">
        <w:rPr>
          <w:rFonts w:ascii="Arial" w:hAnsi="Arial" w:cs="Arial"/>
          <w:bCs/>
          <w:i/>
          <w:iCs/>
        </w:rPr>
        <w:t>1. Enfoque global desde un sistema de control:</w:t>
      </w:r>
      <w:r w:rsidRPr="00BB3280">
        <w:rPr>
          <w:rFonts w:ascii="Arial" w:hAnsi="Arial" w:cs="Arial"/>
          <w:bCs/>
        </w:rPr>
        <w:t xml:space="preserve"> en él existen dos objetivos en los que se pu</w:t>
      </w:r>
      <w:r w:rsidRPr="00BB3280">
        <w:rPr>
          <w:rFonts w:ascii="Arial" w:hAnsi="Arial" w:cs="Arial"/>
          <w:bCs/>
        </w:rPr>
        <w:t>e</w:t>
      </w:r>
      <w:r w:rsidRPr="00BB3280">
        <w:rPr>
          <w:rFonts w:ascii="Arial" w:hAnsi="Arial" w:cs="Arial"/>
          <w:bCs/>
        </w:rPr>
        <w:t>den analizar que son los objetivos internos</w:t>
      </w:r>
      <w:r w:rsidRPr="00BB3280">
        <w:rPr>
          <w:rFonts w:ascii="Arial" w:hAnsi="Arial" w:cs="Arial"/>
          <w:bCs/>
          <w:i/>
          <w:iCs/>
        </w:rPr>
        <w:t xml:space="preserve"> </w:t>
      </w:r>
      <w:r w:rsidRPr="00BB3280">
        <w:rPr>
          <w:rFonts w:ascii="Arial" w:hAnsi="Arial" w:cs="Arial"/>
          <w:bCs/>
        </w:rPr>
        <w:t>el cual no es muy desarrollado ya que ti</w:t>
      </w:r>
      <w:r w:rsidRPr="00BB3280">
        <w:rPr>
          <w:rFonts w:ascii="Arial" w:hAnsi="Arial" w:cs="Arial"/>
          <w:bCs/>
        </w:rPr>
        <w:t>e</w:t>
      </w:r>
      <w:r w:rsidRPr="00BB3280">
        <w:rPr>
          <w:rFonts w:ascii="Arial" w:hAnsi="Arial" w:cs="Arial"/>
          <w:bCs/>
        </w:rPr>
        <w:t>ne que ver con la contabilidad de la productividad en relación a una función social; y los objetivos externos</w:t>
      </w:r>
      <w:r w:rsidRPr="00BB3280">
        <w:rPr>
          <w:rFonts w:ascii="Arial" w:hAnsi="Arial" w:cs="Arial"/>
          <w:bCs/>
          <w:i/>
          <w:iCs/>
        </w:rPr>
        <w:t xml:space="preserve"> </w:t>
      </w:r>
      <w:r w:rsidRPr="00BB3280">
        <w:rPr>
          <w:rFonts w:ascii="Arial" w:hAnsi="Arial" w:cs="Arial"/>
          <w:bCs/>
        </w:rPr>
        <w:t>que se enfocan en el desarrollo de teorías y modelos de co</w:t>
      </w:r>
      <w:r w:rsidRPr="00BB3280">
        <w:rPr>
          <w:rFonts w:ascii="Arial" w:hAnsi="Arial" w:cs="Arial"/>
          <w:bCs/>
        </w:rPr>
        <w:t>n</w:t>
      </w:r>
      <w:r w:rsidRPr="00BB3280">
        <w:rPr>
          <w:rFonts w:ascii="Arial" w:hAnsi="Arial" w:cs="Arial"/>
          <w:bCs/>
        </w:rPr>
        <w:t>tabilidad para que estos sean comparables, aplicables y útiles pero lo más i</w:t>
      </w:r>
      <w:r w:rsidRPr="00BB3280">
        <w:rPr>
          <w:rFonts w:ascii="Arial" w:hAnsi="Arial" w:cs="Arial"/>
          <w:bCs/>
        </w:rPr>
        <w:t>m</w:t>
      </w:r>
      <w:r w:rsidRPr="00BB3280">
        <w:rPr>
          <w:rFonts w:ascii="Arial" w:hAnsi="Arial" w:cs="Arial"/>
          <w:bCs/>
        </w:rPr>
        <w:t>portante, que sean duraderos y expliquen cualquier situación económica con lo que se busca una justicia y rigurosidad para examinar indicadores y cifras que nos permitan saber quiénes se están quedando con los excedentes de la producción ec</w:t>
      </w:r>
      <w:r w:rsidRPr="00BB3280">
        <w:rPr>
          <w:rFonts w:ascii="Arial" w:hAnsi="Arial" w:cs="Arial"/>
          <w:bCs/>
        </w:rPr>
        <w:t>o</w:t>
      </w:r>
      <w:r w:rsidRPr="00BB3280">
        <w:rPr>
          <w:rFonts w:ascii="Arial" w:hAnsi="Arial" w:cs="Arial"/>
          <w:bCs/>
        </w:rPr>
        <w:t>nómica. Se busca además, explicar el proceso de acumulación y distribución de los bi</w:t>
      </w:r>
      <w:r w:rsidRPr="00BB3280">
        <w:rPr>
          <w:rFonts w:ascii="Arial" w:hAnsi="Arial" w:cs="Arial"/>
          <w:bCs/>
        </w:rPr>
        <w:t>e</w:t>
      </w:r>
      <w:r w:rsidRPr="00BB3280">
        <w:rPr>
          <w:rFonts w:ascii="Arial" w:hAnsi="Arial" w:cs="Arial"/>
          <w:bCs/>
        </w:rPr>
        <w:t xml:space="preserve">nes y servicios, ya que al sistema económico imperante poco  le interesa el desarrollo social sino que buscan favorecer a unos pocos dando pasó a la corrupción y violencia. Con el desarrollo de los sistemas contables de los cuales existen </w:t>
      </w:r>
      <w:r w:rsidRPr="00BB3280">
        <w:rPr>
          <w:rFonts w:ascii="Arial" w:hAnsi="Arial" w:cs="Arial"/>
          <w:bCs/>
        </w:rPr>
        <w:lastRenderedPageBreak/>
        <w:t>muchos modelos para la medición de c</w:t>
      </w:r>
      <w:r w:rsidRPr="00BB3280">
        <w:rPr>
          <w:rFonts w:ascii="Arial" w:hAnsi="Arial" w:cs="Arial"/>
          <w:bCs/>
        </w:rPr>
        <w:t>i</w:t>
      </w:r>
      <w:r w:rsidRPr="00BB3280">
        <w:rPr>
          <w:rFonts w:ascii="Arial" w:hAnsi="Arial" w:cs="Arial"/>
          <w:bCs/>
        </w:rPr>
        <w:t>fras y porcentajes, el contador ha adquirido una gran responsabilidad porque debe e</w:t>
      </w:r>
      <w:r w:rsidRPr="00BB3280">
        <w:rPr>
          <w:rFonts w:ascii="Arial" w:hAnsi="Arial" w:cs="Arial"/>
          <w:bCs/>
        </w:rPr>
        <w:t>n</w:t>
      </w:r>
      <w:r w:rsidRPr="00BB3280">
        <w:rPr>
          <w:rFonts w:ascii="Arial" w:hAnsi="Arial" w:cs="Arial"/>
          <w:bCs/>
        </w:rPr>
        <w:t>tregar a los distintos sectores sociales una información certera con la cual puedan tomar d</w:t>
      </w:r>
      <w:r w:rsidRPr="00BB3280">
        <w:rPr>
          <w:rFonts w:ascii="Arial" w:hAnsi="Arial" w:cs="Arial"/>
          <w:bCs/>
        </w:rPr>
        <w:t>e</w:t>
      </w:r>
      <w:r w:rsidRPr="00BB3280">
        <w:rPr>
          <w:rFonts w:ascii="Arial" w:hAnsi="Arial" w:cs="Arial"/>
          <w:bCs/>
        </w:rPr>
        <w:t>cisiones, por lo tanto esto obliga al contador a crear nuevas técnicas para mejorar el desempeño en la predicción de fenómenos económicos y esto pretende evitar los fraudes, la corrupción y la violencia.</w:t>
      </w:r>
    </w:p>
    <w:p w:rsidR="006606B6" w:rsidRPr="00BB3280" w:rsidRDefault="006606B6" w:rsidP="00BB3280">
      <w:pPr>
        <w:spacing w:line="360" w:lineRule="auto"/>
        <w:jc w:val="both"/>
        <w:rPr>
          <w:rFonts w:ascii="Arial" w:hAnsi="Arial" w:cs="Arial"/>
          <w:bCs/>
        </w:rPr>
      </w:pPr>
      <w:r w:rsidRPr="00BB3280">
        <w:rPr>
          <w:rFonts w:ascii="Arial" w:hAnsi="Arial" w:cs="Arial"/>
          <w:bCs/>
        </w:rPr>
        <w:t xml:space="preserve">3. </w:t>
      </w:r>
      <w:r w:rsidRPr="00BB3280">
        <w:rPr>
          <w:rFonts w:ascii="Arial" w:hAnsi="Arial" w:cs="Arial"/>
          <w:bCs/>
          <w:i/>
          <w:iCs/>
        </w:rPr>
        <w:t>Enfoque geológico:</w:t>
      </w:r>
      <w:r w:rsidRPr="00BB3280">
        <w:rPr>
          <w:rFonts w:ascii="Arial" w:hAnsi="Arial" w:cs="Arial"/>
          <w:bCs/>
        </w:rPr>
        <w:t xml:space="preserve"> el Contador Público debe ser preparado para ser un pens</w:t>
      </w:r>
      <w:r w:rsidRPr="00BB3280">
        <w:rPr>
          <w:rFonts w:ascii="Arial" w:hAnsi="Arial" w:cs="Arial"/>
          <w:bCs/>
        </w:rPr>
        <w:t>a</w:t>
      </w:r>
      <w:r w:rsidRPr="00BB3280">
        <w:rPr>
          <w:rFonts w:ascii="Arial" w:hAnsi="Arial" w:cs="Arial"/>
          <w:bCs/>
        </w:rPr>
        <w:t>dor social el cual ya no se encarga de teneduría de libros, pues existe tecnología que realiza dicha tarea, cambiando su función principal a mensajero de c</w:t>
      </w:r>
      <w:r w:rsidRPr="00BB3280">
        <w:rPr>
          <w:rFonts w:ascii="Arial" w:hAnsi="Arial" w:cs="Arial"/>
          <w:bCs/>
        </w:rPr>
        <w:t>a</w:t>
      </w:r>
      <w:r w:rsidRPr="00BB3280">
        <w:rPr>
          <w:rFonts w:ascii="Arial" w:hAnsi="Arial" w:cs="Arial"/>
          <w:bCs/>
        </w:rPr>
        <w:t>pital. Esta situación no permite que se cumpla la fusión social deseada, ya que el si</w:t>
      </w:r>
      <w:r w:rsidRPr="00BB3280">
        <w:rPr>
          <w:rFonts w:ascii="Arial" w:hAnsi="Arial" w:cs="Arial"/>
          <w:bCs/>
        </w:rPr>
        <w:t>s</w:t>
      </w:r>
      <w:r w:rsidRPr="00BB3280">
        <w:rPr>
          <w:rFonts w:ascii="Arial" w:hAnsi="Arial" w:cs="Arial"/>
          <w:bCs/>
        </w:rPr>
        <w:t xml:space="preserve">tema implementado no es el adecuado. </w:t>
      </w:r>
    </w:p>
    <w:p w:rsidR="006606B6" w:rsidRPr="00BB3280" w:rsidRDefault="006606B6" w:rsidP="00BB3280">
      <w:pPr>
        <w:spacing w:line="360" w:lineRule="auto"/>
        <w:jc w:val="both"/>
        <w:rPr>
          <w:rFonts w:ascii="Arial" w:hAnsi="Arial" w:cs="Arial"/>
          <w:b/>
          <w:bCs/>
          <w:u w:val="single"/>
        </w:rPr>
      </w:pPr>
      <w:r w:rsidRPr="00BB3280">
        <w:rPr>
          <w:rFonts w:ascii="Arial" w:hAnsi="Arial" w:cs="Arial"/>
          <w:bCs/>
        </w:rPr>
        <w:t>En este apartado, se debe mencionar que la responsabilidad que el servidor público debe involucrar, son valores éticos que sirvan para dar oportuna info</w:t>
      </w:r>
      <w:r w:rsidRPr="00BB3280">
        <w:rPr>
          <w:rFonts w:ascii="Arial" w:hAnsi="Arial" w:cs="Arial"/>
          <w:bCs/>
        </w:rPr>
        <w:t>r</w:t>
      </w:r>
      <w:r w:rsidRPr="00BB3280">
        <w:rPr>
          <w:rFonts w:ascii="Arial" w:hAnsi="Arial" w:cs="Arial"/>
          <w:bCs/>
        </w:rPr>
        <w:t>mación a los usuarios sin que la corrupción se involucre en esto.</w:t>
      </w:r>
      <w:r w:rsidRPr="00BB3280">
        <w:rPr>
          <w:rFonts w:ascii="Arial" w:hAnsi="Arial" w:cs="Arial"/>
          <w:lang w:val="es-ES_tradnl"/>
        </w:rPr>
        <w:t xml:space="preserve"> Suele mencionarse la corrupción en rel</w:t>
      </w:r>
      <w:r w:rsidRPr="00BB3280">
        <w:rPr>
          <w:rFonts w:ascii="Arial" w:hAnsi="Arial" w:cs="Arial"/>
          <w:lang w:val="es-ES_tradnl"/>
        </w:rPr>
        <w:t>a</w:t>
      </w:r>
      <w:r w:rsidRPr="00BB3280">
        <w:rPr>
          <w:rFonts w:ascii="Arial" w:hAnsi="Arial" w:cs="Arial"/>
          <w:lang w:val="es-ES_tradnl"/>
        </w:rPr>
        <w:t>ción con los delitos que comenten los funcionarios, como una desviación de fondos públicos en su provecho personal, o bien haciendo negocios con los pr</w:t>
      </w:r>
      <w:r w:rsidRPr="00BB3280">
        <w:rPr>
          <w:rFonts w:ascii="Arial" w:hAnsi="Arial" w:cs="Arial"/>
          <w:lang w:val="es-ES_tradnl"/>
        </w:rPr>
        <w:t>i</w:t>
      </w:r>
      <w:r w:rsidRPr="00BB3280">
        <w:rPr>
          <w:rFonts w:ascii="Arial" w:hAnsi="Arial" w:cs="Arial"/>
          <w:lang w:val="es-ES_tradnl"/>
        </w:rPr>
        <w:t xml:space="preserve">vados. </w:t>
      </w:r>
    </w:p>
    <w:p w:rsidR="006606B6" w:rsidRPr="00BB3280" w:rsidRDefault="006606B6" w:rsidP="00383D2B">
      <w:pPr>
        <w:spacing w:line="360" w:lineRule="auto"/>
        <w:jc w:val="center"/>
        <w:rPr>
          <w:rFonts w:ascii="Arial" w:hAnsi="Arial" w:cs="Arial"/>
          <w:b/>
          <w:bCs/>
        </w:rPr>
      </w:pPr>
      <w:r w:rsidRPr="00BB3280">
        <w:rPr>
          <w:rFonts w:ascii="Arial" w:hAnsi="Arial" w:cs="Arial"/>
          <w:b/>
          <w:bCs/>
        </w:rPr>
        <w:t>Conclusión</w:t>
      </w:r>
    </w:p>
    <w:p w:rsidR="006606B6" w:rsidRPr="00BB3280" w:rsidRDefault="006606B6" w:rsidP="00BB3280">
      <w:pPr>
        <w:spacing w:line="360" w:lineRule="auto"/>
        <w:jc w:val="both"/>
        <w:rPr>
          <w:rFonts w:ascii="Arial" w:hAnsi="Arial" w:cs="Arial"/>
          <w:bCs/>
        </w:rPr>
      </w:pPr>
      <w:r w:rsidRPr="00BB3280">
        <w:rPr>
          <w:rFonts w:ascii="Arial" w:hAnsi="Arial" w:cs="Arial"/>
          <w:bCs/>
        </w:rPr>
        <w:t>El papel de los contadores dentro de las empresas y en su gran mayoría d</w:t>
      </w:r>
      <w:r w:rsidRPr="00BB3280">
        <w:rPr>
          <w:rFonts w:ascii="Arial" w:hAnsi="Arial" w:cs="Arial"/>
          <w:bCs/>
        </w:rPr>
        <w:t>e</w:t>
      </w:r>
      <w:r w:rsidRPr="00BB3280">
        <w:rPr>
          <w:rFonts w:ascii="Arial" w:hAnsi="Arial" w:cs="Arial"/>
          <w:bCs/>
        </w:rPr>
        <w:t>ntro de la sociedad, ya no sólo debe ser el de recolector y generador de información, sino como un pensador que aporte con investigación y conocimiento, ideas que ayudarán a m</w:t>
      </w:r>
      <w:r w:rsidRPr="00BB3280">
        <w:rPr>
          <w:rFonts w:ascii="Arial" w:hAnsi="Arial" w:cs="Arial"/>
          <w:bCs/>
        </w:rPr>
        <w:t>e</w:t>
      </w:r>
      <w:r w:rsidRPr="00BB3280">
        <w:rPr>
          <w:rFonts w:ascii="Arial" w:hAnsi="Arial" w:cs="Arial"/>
          <w:bCs/>
        </w:rPr>
        <w:t>jorar el funcionamiento no solo de las organizaciones, sino de la comunidad en gen</w:t>
      </w:r>
      <w:r w:rsidRPr="00BB3280">
        <w:rPr>
          <w:rFonts w:ascii="Arial" w:hAnsi="Arial" w:cs="Arial"/>
          <w:bCs/>
        </w:rPr>
        <w:t>e</w:t>
      </w:r>
      <w:r w:rsidRPr="00BB3280">
        <w:rPr>
          <w:rFonts w:ascii="Arial" w:hAnsi="Arial" w:cs="Arial"/>
          <w:bCs/>
        </w:rPr>
        <w:t>ral. Esto responde a que éste debe tener antes que formación académica, una formación como pers</w:t>
      </w:r>
      <w:r w:rsidRPr="00BB3280">
        <w:rPr>
          <w:rFonts w:ascii="Arial" w:hAnsi="Arial" w:cs="Arial"/>
          <w:bCs/>
        </w:rPr>
        <w:t>o</w:t>
      </w:r>
      <w:r w:rsidRPr="00BB3280">
        <w:rPr>
          <w:rFonts w:ascii="Arial" w:hAnsi="Arial" w:cs="Arial"/>
          <w:bCs/>
        </w:rPr>
        <w:t xml:space="preserve">na con altas cualidades morales para así fundamentar una nueva técnica contable que se adapte a los requerimientos a nivel mundial. </w:t>
      </w:r>
    </w:p>
    <w:p w:rsidR="006606B6" w:rsidRPr="00BB3280" w:rsidRDefault="006606B6" w:rsidP="00BB3280">
      <w:pPr>
        <w:spacing w:line="360" w:lineRule="auto"/>
        <w:jc w:val="both"/>
        <w:rPr>
          <w:rFonts w:ascii="Arial" w:hAnsi="Arial" w:cs="Arial"/>
          <w:b/>
          <w:bCs/>
        </w:rPr>
      </w:pPr>
      <w:r w:rsidRPr="00BB3280">
        <w:rPr>
          <w:rFonts w:ascii="Arial" w:hAnsi="Arial" w:cs="Arial"/>
          <w:b/>
          <w:bCs/>
        </w:rPr>
        <w:t xml:space="preserve"> </w:t>
      </w:r>
    </w:p>
    <w:p w:rsidR="006606B6" w:rsidRPr="00BB3280" w:rsidRDefault="006606B6" w:rsidP="00BB3280">
      <w:pPr>
        <w:spacing w:line="360" w:lineRule="auto"/>
        <w:jc w:val="both"/>
        <w:rPr>
          <w:rFonts w:ascii="Arial" w:hAnsi="Arial" w:cs="Arial"/>
          <w:lang w:val="es-ES_tradnl"/>
        </w:rPr>
      </w:pPr>
      <w:r w:rsidRPr="00BB3280">
        <w:rPr>
          <w:rFonts w:ascii="Arial" w:hAnsi="Arial" w:cs="Arial"/>
          <w:bCs/>
        </w:rPr>
        <w:t>Como continuidad del punto anterior, creo en la importancia que juegan las instit</w:t>
      </w:r>
      <w:r w:rsidRPr="00BB3280">
        <w:rPr>
          <w:rFonts w:ascii="Arial" w:hAnsi="Arial" w:cs="Arial"/>
          <w:bCs/>
        </w:rPr>
        <w:t>u</w:t>
      </w:r>
      <w:r w:rsidRPr="00BB3280">
        <w:rPr>
          <w:rFonts w:ascii="Arial" w:hAnsi="Arial" w:cs="Arial"/>
          <w:bCs/>
        </w:rPr>
        <w:t xml:space="preserve">ciones de formación y principalmente el accionar del Estado (nacional, provincial o municipal) en la implementación de políticas socio-económicas. </w:t>
      </w:r>
      <w:r w:rsidRPr="00BB3280">
        <w:rPr>
          <w:rFonts w:ascii="Arial" w:hAnsi="Arial" w:cs="Arial"/>
          <w:lang w:val="es-ES_tradnl"/>
        </w:rPr>
        <w:t>Respecto al análisis de la cuestión Ética en el ámbito del sector público, ésta requiere las precisiones referidas al particular contexto jurídico y político en el cual se desempeñan los g</w:t>
      </w:r>
      <w:r w:rsidRPr="00BB3280">
        <w:rPr>
          <w:rFonts w:ascii="Arial" w:hAnsi="Arial" w:cs="Arial"/>
          <w:lang w:val="es-ES_tradnl"/>
        </w:rPr>
        <w:t>o</w:t>
      </w:r>
      <w:r w:rsidRPr="00BB3280">
        <w:rPr>
          <w:rFonts w:ascii="Arial" w:hAnsi="Arial" w:cs="Arial"/>
          <w:lang w:val="es-ES_tradnl"/>
        </w:rPr>
        <w:t xml:space="preserve">bernantes, funcionarios y otros agentes públicos. En </w:t>
      </w:r>
      <w:r w:rsidRPr="00BB3280">
        <w:rPr>
          <w:rFonts w:ascii="Arial" w:hAnsi="Arial" w:cs="Arial"/>
          <w:lang w:val="es-ES_tradnl"/>
        </w:rPr>
        <w:lastRenderedPageBreak/>
        <w:t>la desvi</w:t>
      </w:r>
      <w:r w:rsidRPr="00BB3280">
        <w:rPr>
          <w:rFonts w:ascii="Arial" w:hAnsi="Arial" w:cs="Arial"/>
          <w:lang w:val="es-ES_tradnl"/>
        </w:rPr>
        <w:t>a</w:t>
      </w:r>
      <w:r w:rsidRPr="00BB3280">
        <w:rPr>
          <w:rFonts w:ascii="Arial" w:hAnsi="Arial" w:cs="Arial"/>
          <w:lang w:val="es-ES_tradnl"/>
        </w:rPr>
        <w:t>ción ética hay actos intencionales y no un designo o una determinación externa.</w:t>
      </w:r>
    </w:p>
    <w:p w:rsidR="006606B6" w:rsidRPr="00BB3280" w:rsidRDefault="006606B6" w:rsidP="00BB3280">
      <w:pPr>
        <w:spacing w:line="360" w:lineRule="auto"/>
        <w:jc w:val="both"/>
        <w:rPr>
          <w:rFonts w:ascii="Arial" w:hAnsi="Arial" w:cs="Arial"/>
          <w:bCs/>
        </w:rPr>
      </w:pPr>
      <w:r w:rsidRPr="00BB3280">
        <w:rPr>
          <w:rFonts w:ascii="Arial" w:hAnsi="Arial" w:cs="Arial"/>
          <w:lang w:val="es-ES_tradnl"/>
        </w:rPr>
        <w:t>Uno de los factores es la necesaria autoridad de los funcionarios para poste</w:t>
      </w:r>
      <w:r w:rsidRPr="00BB3280">
        <w:rPr>
          <w:rFonts w:ascii="Arial" w:hAnsi="Arial" w:cs="Arial"/>
          <w:lang w:val="es-ES_tradnl"/>
        </w:rPr>
        <w:t>r</w:t>
      </w:r>
      <w:r w:rsidRPr="00BB3280">
        <w:rPr>
          <w:rFonts w:ascii="Arial" w:hAnsi="Arial" w:cs="Arial"/>
          <w:lang w:val="es-ES_tradnl"/>
        </w:rPr>
        <w:t>gar los intereses individuales frente a la ley y las necesidades de orden público. Esto no da derechos a los funcionarios sino que les crea re</w:t>
      </w:r>
      <w:r w:rsidRPr="00BB3280">
        <w:rPr>
          <w:rFonts w:ascii="Arial" w:hAnsi="Arial" w:cs="Arial"/>
          <w:lang w:val="es-ES_tradnl"/>
        </w:rPr>
        <w:t>s</w:t>
      </w:r>
      <w:r w:rsidRPr="00BB3280">
        <w:rPr>
          <w:rFonts w:ascii="Arial" w:hAnsi="Arial" w:cs="Arial"/>
          <w:lang w:val="es-ES_tradnl"/>
        </w:rPr>
        <w:t>ponsabilidades mayores, pero también hace muy sensible al sistema (lo hace vulner</w:t>
      </w:r>
      <w:r w:rsidRPr="00BB3280">
        <w:rPr>
          <w:rFonts w:ascii="Arial" w:hAnsi="Arial" w:cs="Arial"/>
          <w:lang w:val="es-ES_tradnl"/>
        </w:rPr>
        <w:t>a</w:t>
      </w:r>
      <w:r w:rsidRPr="00BB3280">
        <w:rPr>
          <w:rFonts w:ascii="Arial" w:hAnsi="Arial" w:cs="Arial"/>
          <w:lang w:val="es-ES_tradnl"/>
        </w:rPr>
        <w:t>ble) a los intereses personales de los agentes públicos.</w:t>
      </w:r>
    </w:p>
    <w:p w:rsidR="006606B6" w:rsidRPr="00BB3280" w:rsidRDefault="006606B6" w:rsidP="00BB3280">
      <w:pPr>
        <w:pStyle w:val="Textoindependiente"/>
        <w:spacing w:line="360" w:lineRule="auto"/>
        <w:rPr>
          <w:rFonts w:ascii="Arial" w:hAnsi="Arial" w:cs="Arial"/>
          <w:sz w:val="24"/>
        </w:rPr>
      </w:pPr>
      <w:r w:rsidRPr="00BB3280">
        <w:rPr>
          <w:rFonts w:ascii="Arial" w:hAnsi="Arial" w:cs="Arial"/>
          <w:sz w:val="24"/>
        </w:rPr>
        <w:t>El orden instituido que el aparato estatal representa y aplica, incluye recursos y cap</w:t>
      </w:r>
      <w:r w:rsidRPr="00BB3280">
        <w:rPr>
          <w:rFonts w:ascii="Arial" w:hAnsi="Arial" w:cs="Arial"/>
          <w:sz w:val="24"/>
        </w:rPr>
        <w:t>a</w:t>
      </w:r>
      <w:r w:rsidRPr="00BB3280">
        <w:rPr>
          <w:rFonts w:ascii="Arial" w:hAnsi="Arial" w:cs="Arial"/>
          <w:sz w:val="24"/>
        </w:rPr>
        <w:t>cidades que están pensados para el servicio a la comunidad y la satisfacción de nec</w:t>
      </w:r>
      <w:r w:rsidRPr="00BB3280">
        <w:rPr>
          <w:rFonts w:ascii="Arial" w:hAnsi="Arial" w:cs="Arial"/>
          <w:sz w:val="24"/>
        </w:rPr>
        <w:t>e</w:t>
      </w:r>
      <w:r w:rsidRPr="00BB3280">
        <w:rPr>
          <w:rFonts w:ascii="Arial" w:hAnsi="Arial" w:cs="Arial"/>
          <w:sz w:val="24"/>
        </w:rPr>
        <w:t>sidades que sólo pueden atenderse desde lo público. La lucha política, de partido o sectaria ll</w:t>
      </w:r>
      <w:r w:rsidRPr="00BB3280">
        <w:rPr>
          <w:rFonts w:ascii="Arial" w:hAnsi="Arial" w:cs="Arial"/>
          <w:sz w:val="24"/>
        </w:rPr>
        <w:t>e</w:t>
      </w:r>
      <w:r w:rsidRPr="00BB3280">
        <w:rPr>
          <w:rFonts w:ascii="Arial" w:hAnsi="Arial" w:cs="Arial"/>
          <w:sz w:val="24"/>
        </w:rPr>
        <w:t xml:space="preserve">va a una desnaturalización de la función pública.  </w:t>
      </w:r>
    </w:p>
    <w:p w:rsidR="006606B6" w:rsidRPr="00BB3280" w:rsidRDefault="006606B6" w:rsidP="00BB3280">
      <w:pPr>
        <w:spacing w:line="360" w:lineRule="auto"/>
        <w:jc w:val="both"/>
        <w:rPr>
          <w:rFonts w:ascii="Arial" w:hAnsi="Arial" w:cs="Arial"/>
          <w:bCs/>
        </w:rPr>
      </w:pPr>
      <w:r w:rsidRPr="00BB3280">
        <w:rPr>
          <w:rFonts w:ascii="Arial" w:hAnsi="Arial" w:cs="Arial"/>
          <w:bCs/>
        </w:rPr>
        <w:t>En Administración, Economistas, Cont</w:t>
      </w:r>
      <w:r w:rsidRPr="00BB3280">
        <w:rPr>
          <w:rFonts w:ascii="Arial" w:hAnsi="Arial" w:cs="Arial"/>
          <w:bCs/>
        </w:rPr>
        <w:t>a</w:t>
      </w:r>
      <w:r w:rsidRPr="00BB3280">
        <w:rPr>
          <w:rFonts w:ascii="Arial" w:hAnsi="Arial" w:cs="Arial"/>
          <w:bCs/>
        </w:rPr>
        <w:t>dores, Médicos, etc. Podemos encontrar unos sinnúmeros de dilemas pero entre los más c</w:t>
      </w:r>
      <w:r w:rsidRPr="00BB3280">
        <w:rPr>
          <w:rFonts w:ascii="Arial" w:hAnsi="Arial" w:cs="Arial"/>
          <w:bCs/>
        </w:rPr>
        <w:t>o</w:t>
      </w:r>
      <w:r w:rsidRPr="00BB3280">
        <w:rPr>
          <w:rFonts w:ascii="Arial" w:hAnsi="Arial" w:cs="Arial"/>
          <w:bCs/>
        </w:rPr>
        <w:t>nocidos, se encuentra el del desempleo, el de la desigualdad social (2). La finalidad de la ética es el desarrollo integral del ser humano y no es únic</w:t>
      </w:r>
      <w:r w:rsidRPr="00BB3280">
        <w:rPr>
          <w:rFonts w:ascii="Arial" w:hAnsi="Arial" w:cs="Arial"/>
          <w:bCs/>
        </w:rPr>
        <w:t>a</w:t>
      </w:r>
      <w:r w:rsidRPr="00BB3280">
        <w:rPr>
          <w:rFonts w:ascii="Arial" w:hAnsi="Arial" w:cs="Arial"/>
          <w:bCs/>
        </w:rPr>
        <w:t xml:space="preserve">mente el factor económico el que debe primar sobre las personas. </w:t>
      </w:r>
      <w:proofErr w:type="gramStart"/>
      <w:r w:rsidRPr="00BB3280">
        <w:rPr>
          <w:rFonts w:ascii="Arial" w:hAnsi="Arial" w:cs="Arial"/>
          <w:bCs/>
        </w:rPr>
        <w:t>que</w:t>
      </w:r>
      <w:proofErr w:type="gramEnd"/>
      <w:r w:rsidRPr="00BB3280">
        <w:rPr>
          <w:rFonts w:ascii="Arial" w:hAnsi="Arial" w:cs="Arial"/>
          <w:bCs/>
        </w:rPr>
        <w:t xml:space="preserve"> obligan a todo ser racional (3).</w:t>
      </w:r>
    </w:p>
    <w:p w:rsidR="006606B6" w:rsidRPr="00BB3280" w:rsidRDefault="006606B6" w:rsidP="00BB3280">
      <w:pPr>
        <w:spacing w:line="360" w:lineRule="auto"/>
        <w:jc w:val="both"/>
        <w:rPr>
          <w:rFonts w:ascii="Arial" w:hAnsi="Arial" w:cs="Arial"/>
          <w:b/>
          <w:u w:val="single"/>
          <w:lang w:val="es-ES_tradnl"/>
        </w:rPr>
      </w:pPr>
      <w:r w:rsidRPr="00BB3280">
        <w:rPr>
          <w:rFonts w:ascii="Arial" w:hAnsi="Arial" w:cs="Arial"/>
        </w:rPr>
        <w:t>Los valores no son comparables (por caso la justicia con la libertad o la igualdad de oportunidades). Esto confluye hacia el dilema en la aplicación de los principios y los consensos sociales. Frente a una realidad co</w:t>
      </w:r>
      <w:r w:rsidRPr="00BB3280">
        <w:rPr>
          <w:rFonts w:ascii="Arial" w:hAnsi="Arial" w:cs="Arial"/>
        </w:rPr>
        <w:t>n</w:t>
      </w:r>
      <w:r w:rsidRPr="00BB3280">
        <w:rPr>
          <w:rFonts w:ascii="Arial" w:hAnsi="Arial" w:cs="Arial"/>
        </w:rPr>
        <w:t>creta como la falta de trabajo se puede ser ético de diferentes maneras, que son c</w:t>
      </w:r>
      <w:r w:rsidRPr="00BB3280">
        <w:rPr>
          <w:rFonts w:ascii="Arial" w:hAnsi="Arial" w:cs="Arial"/>
        </w:rPr>
        <w:t>o</w:t>
      </w:r>
      <w:r w:rsidRPr="00BB3280">
        <w:rPr>
          <w:rFonts w:ascii="Arial" w:hAnsi="Arial" w:cs="Arial"/>
        </w:rPr>
        <w:t xml:space="preserve">rrectas (ayudar, proteger, asistir). </w:t>
      </w:r>
    </w:p>
    <w:p w:rsidR="006606B6" w:rsidRPr="00BB3280" w:rsidRDefault="006606B6" w:rsidP="00BB3280">
      <w:pPr>
        <w:pStyle w:val="Ttulo2"/>
        <w:spacing w:line="360" w:lineRule="auto"/>
        <w:jc w:val="both"/>
        <w:rPr>
          <w:rFonts w:ascii="Arial" w:hAnsi="Arial" w:cs="Arial"/>
          <w:b w:val="0"/>
          <w:bCs w:val="0"/>
          <w:lang w:val="es-ES_tradnl"/>
        </w:rPr>
      </w:pPr>
      <w:r w:rsidRPr="00BB3280">
        <w:rPr>
          <w:rFonts w:ascii="Arial" w:hAnsi="Arial" w:cs="Arial"/>
          <w:b w:val="0"/>
          <w:bCs w:val="0"/>
        </w:rPr>
        <w:t>En conclusión, e</w:t>
      </w:r>
      <w:r w:rsidRPr="00BB3280">
        <w:rPr>
          <w:rFonts w:ascii="Arial" w:hAnsi="Arial" w:cs="Arial"/>
          <w:b w:val="0"/>
          <w:bCs w:val="0"/>
          <w:lang w:val="es-ES_tradnl"/>
        </w:rPr>
        <w:t>n este contexto la función del Estado es vital para la prom</w:t>
      </w:r>
      <w:r w:rsidRPr="00BB3280">
        <w:rPr>
          <w:rFonts w:ascii="Arial" w:hAnsi="Arial" w:cs="Arial"/>
          <w:b w:val="0"/>
          <w:bCs w:val="0"/>
          <w:lang w:val="es-ES_tradnl"/>
        </w:rPr>
        <w:t>o</w:t>
      </w:r>
      <w:r w:rsidRPr="00BB3280">
        <w:rPr>
          <w:rFonts w:ascii="Arial" w:hAnsi="Arial" w:cs="Arial"/>
          <w:b w:val="0"/>
          <w:bCs w:val="0"/>
          <w:lang w:val="es-ES_tradnl"/>
        </w:rPr>
        <w:t>ción y la con</w:t>
      </w:r>
      <w:r w:rsidRPr="00BB3280">
        <w:rPr>
          <w:rFonts w:ascii="Arial" w:hAnsi="Arial" w:cs="Arial"/>
          <w:b w:val="0"/>
          <w:bCs w:val="0"/>
          <w:lang w:val="es-ES_tradnl"/>
        </w:rPr>
        <w:t>s</w:t>
      </w:r>
      <w:r w:rsidRPr="00BB3280">
        <w:rPr>
          <w:rFonts w:ascii="Arial" w:hAnsi="Arial" w:cs="Arial"/>
          <w:b w:val="0"/>
          <w:bCs w:val="0"/>
          <w:lang w:val="es-ES_tradnl"/>
        </w:rPr>
        <w:t>trucción de redes de ayuda y seguridad social. En el aparato estatal, sus funcionarios (como ciudadanos) conv</w:t>
      </w:r>
      <w:r w:rsidRPr="00BB3280">
        <w:rPr>
          <w:rFonts w:ascii="Arial" w:hAnsi="Arial" w:cs="Arial"/>
          <w:b w:val="0"/>
          <w:bCs w:val="0"/>
          <w:lang w:val="es-ES_tradnl"/>
        </w:rPr>
        <w:t>i</w:t>
      </w:r>
      <w:r w:rsidRPr="00BB3280">
        <w:rPr>
          <w:rFonts w:ascii="Arial" w:hAnsi="Arial" w:cs="Arial"/>
          <w:b w:val="0"/>
          <w:bCs w:val="0"/>
          <w:lang w:val="es-ES_tradnl"/>
        </w:rPr>
        <w:t>ven en lo cotidiano con esta lucha y cultura de la supervivencia. Aquí se marca la i</w:t>
      </w:r>
      <w:r w:rsidRPr="00BB3280">
        <w:rPr>
          <w:rFonts w:ascii="Arial" w:hAnsi="Arial" w:cs="Arial"/>
          <w:b w:val="0"/>
          <w:bCs w:val="0"/>
          <w:lang w:val="es-ES_tradnl"/>
        </w:rPr>
        <w:t>n</w:t>
      </w:r>
      <w:r w:rsidRPr="00BB3280">
        <w:rPr>
          <w:rFonts w:ascii="Arial" w:hAnsi="Arial" w:cs="Arial"/>
          <w:b w:val="0"/>
          <w:bCs w:val="0"/>
          <w:lang w:val="es-ES_tradnl"/>
        </w:rPr>
        <w:t>moralidad  de los extremos, tanto del modelo de aparato autoritario, como del modelo r</w:t>
      </w:r>
      <w:r w:rsidRPr="00BB3280">
        <w:rPr>
          <w:rFonts w:ascii="Arial" w:hAnsi="Arial" w:cs="Arial"/>
          <w:b w:val="0"/>
          <w:bCs w:val="0"/>
          <w:lang w:val="es-ES_tradnl"/>
        </w:rPr>
        <w:t>e</w:t>
      </w:r>
      <w:r w:rsidRPr="00BB3280">
        <w:rPr>
          <w:rFonts w:ascii="Arial" w:hAnsi="Arial" w:cs="Arial"/>
          <w:b w:val="0"/>
          <w:bCs w:val="0"/>
          <w:lang w:val="es-ES_tradnl"/>
        </w:rPr>
        <w:t xml:space="preserve">sidual (el Estado que barre las impurezas de la lucha competitiva). </w:t>
      </w:r>
    </w:p>
    <w:p w:rsidR="006606B6" w:rsidRPr="00BB3280" w:rsidRDefault="006606B6" w:rsidP="00BB3280">
      <w:pPr>
        <w:pStyle w:val="Ttulo2"/>
        <w:spacing w:line="360" w:lineRule="auto"/>
        <w:jc w:val="both"/>
        <w:rPr>
          <w:rFonts w:ascii="Arial" w:hAnsi="Arial" w:cs="Arial"/>
          <w:b w:val="0"/>
          <w:bCs w:val="0"/>
          <w:lang w:val="es-ES_tradnl"/>
        </w:rPr>
      </w:pPr>
    </w:p>
    <w:p w:rsidR="006606B6" w:rsidRDefault="006606B6" w:rsidP="00BB3280">
      <w:pPr>
        <w:pStyle w:val="Textoindependiente2"/>
        <w:spacing w:line="360" w:lineRule="auto"/>
        <w:rPr>
          <w:rFonts w:ascii="Arial" w:hAnsi="Arial" w:cs="Arial"/>
          <w:b w:val="0"/>
          <w:bCs/>
          <w:sz w:val="24"/>
        </w:rPr>
      </w:pPr>
    </w:p>
    <w:p w:rsidR="00BB3280" w:rsidRDefault="00BB3280" w:rsidP="00BB3280">
      <w:pPr>
        <w:pStyle w:val="Textoindependiente2"/>
        <w:spacing w:line="360" w:lineRule="auto"/>
        <w:rPr>
          <w:rFonts w:ascii="Arial" w:hAnsi="Arial" w:cs="Arial"/>
          <w:b w:val="0"/>
          <w:bCs/>
          <w:sz w:val="24"/>
        </w:rPr>
      </w:pPr>
    </w:p>
    <w:p w:rsidR="00BB3280" w:rsidRDefault="00BB3280" w:rsidP="00BB3280">
      <w:pPr>
        <w:pStyle w:val="Textoindependiente2"/>
        <w:spacing w:line="360" w:lineRule="auto"/>
        <w:rPr>
          <w:rFonts w:ascii="Arial" w:hAnsi="Arial" w:cs="Arial"/>
          <w:b w:val="0"/>
          <w:bCs/>
          <w:sz w:val="24"/>
        </w:rPr>
      </w:pPr>
    </w:p>
    <w:p w:rsidR="00BB3280" w:rsidRPr="00BB3280" w:rsidRDefault="00BB3280" w:rsidP="00BB3280">
      <w:pPr>
        <w:pStyle w:val="Textoindependiente2"/>
        <w:spacing w:line="360" w:lineRule="auto"/>
        <w:rPr>
          <w:rFonts w:ascii="Arial" w:hAnsi="Arial" w:cs="Arial"/>
          <w:b w:val="0"/>
          <w:bCs/>
          <w:sz w:val="24"/>
        </w:rPr>
      </w:pPr>
    </w:p>
    <w:p w:rsidR="006606B6" w:rsidRPr="00A5109F" w:rsidRDefault="006606B6" w:rsidP="00383D2B">
      <w:pPr>
        <w:pStyle w:val="xl23"/>
        <w:pBdr>
          <w:left w:val="none" w:sz="0" w:space="0" w:color="auto"/>
          <w:right w:val="none" w:sz="0" w:space="0" w:color="auto"/>
        </w:pBdr>
        <w:spacing w:before="0" w:beforeAutospacing="0" w:after="0" w:afterAutospacing="0" w:line="360" w:lineRule="auto"/>
        <w:jc w:val="center"/>
        <w:rPr>
          <w:rFonts w:ascii="Arial" w:hAnsi="Arial" w:cs="Arial"/>
          <w:u w:val="single"/>
        </w:rPr>
      </w:pPr>
      <w:r w:rsidRPr="00A5109F">
        <w:rPr>
          <w:rFonts w:ascii="Arial" w:hAnsi="Arial" w:cs="Arial"/>
          <w:u w:val="single"/>
        </w:rPr>
        <w:lastRenderedPageBreak/>
        <w:t>Notas</w:t>
      </w:r>
    </w:p>
    <w:p w:rsidR="006606B6" w:rsidRPr="00A5109F" w:rsidRDefault="006606B6" w:rsidP="00A5109F">
      <w:pPr>
        <w:pStyle w:val="xl23"/>
        <w:pBdr>
          <w:left w:val="none" w:sz="0" w:space="0" w:color="auto"/>
          <w:right w:val="none" w:sz="0" w:space="0" w:color="auto"/>
        </w:pBdr>
        <w:spacing w:before="0" w:beforeAutospacing="0" w:after="0" w:afterAutospacing="0" w:line="360" w:lineRule="auto"/>
        <w:rPr>
          <w:rFonts w:ascii="Arial" w:hAnsi="Arial" w:cs="Arial"/>
          <w:bCs/>
        </w:rPr>
      </w:pPr>
      <w:r w:rsidRPr="00A5109F">
        <w:rPr>
          <w:rFonts w:ascii="Arial" w:hAnsi="Arial" w:cs="Arial"/>
          <w:bCs/>
        </w:rPr>
        <w:t xml:space="preserve">(1) </w:t>
      </w:r>
      <w:r w:rsidR="00A5109F" w:rsidRPr="00A5109F">
        <w:rPr>
          <w:rFonts w:ascii="Arial" w:hAnsi="Arial" w:cs="Arial"/>
          <w:bCs/>
        </w:rPr>
        <w:t>Rivero. P. Implicaciones de la crisis de la razon en la enseñanza de la Etica. Editorial Unam. Mexico. 2000. Pag. 20-25</w:t>
      </w:r>
      <w:proofErr w:type="gramStart"/>
      <w:r w:rsidR="00A5109F" w:rsidRPr="00A5109F">
        <w:rPr>
          <w:rFonts w:ascii="Arial" w:hAnsi="Arial" w:cs="Arial"/>
          <w:bCs/>
        </w:rPr>
        <w:t>.</w:t>
      </w:r>
      <w:r w:rsidRPr="00A5109F">
        <w:rPr>
          <w:rFonts w:ascii="Arial" w:hAnsi="Arial" w:cs="Arial"/>
          <w:bCs/>
        </w:rPr>
        <w:t>.</w:t>
      </w:r>
      <w:proofErr w:type="gramEnd"/>
      <w:r w:rsidRPr="00A5109F">
        <w:rPr>
          <w:rFonts w:ascii="Arial" w:hAnsi="Arial" w:cs="Arial"/>
          <w:bCs/>
        </w:rPr>
        <w:t xml:space="preserve"> </w:t>
      </w:r>
    </w:p>
    <w:p w:rsidR="006606B6" w:rsidRPr="00A5109F" w:rsidRDefault="006606B6" w:rsidP="00BB3280">
      <w:pPr>
        <w:pStyle w:val="xl23"/>
        <w:pBdr>
          <w:left w:val="none" w:sz="0" w:space="0" w:color="auto"/>
          <w:right w:val="none" w:sz="0" w:space="0" w:color="auto"/>
        </w:pBdr>
        <w:spacing w:before="0" w:beforeAutospacing="0" w:after="0" w:afterAutospacing="0" w:line="360" w:lineRule="auto"/>
        <w:rPr>
          <w:rFonts w:ascii="Arial" w:hAnsi="Arial" w:cs="Arial"/>
          <w:bCs/>
        </w:rPr>
      </w:pPr>
      <w:r w:rsidRPr="00A5109F">
        <w:rPr>
          <w:rFonts w:ascii="Arial" w:hAnsi="Arial" w:cs="Arial"/>
          <w:bCs/>
        </w:rPr>
        <w:t>.</w:t>
      </w:r>
    </w:p>
    <w:p w:rsidR="006606B6" w:rsidRPr="00A5109F" w:rsidRDefault="006606B6" w:rsidP="00A5109F">
      <w:pPr>
        <w:pStyle w:val="Textonotaalfinal"/>
        <w:spacing w:line="360" w:lineRule="auto"/>
        <w:jc w:val="both"/>
        <w:rPr>
          <w:rFonts w:ascii="Arial" w:hAnsi="Arial" w:cs="Arial"/>
          <w:sz w:val="24"/>
          <w:szCs w:val="24"/>
        </w:rPr>
      </w:pPr>
      <w:r w:rsidRPr="00A5109F">
        <w:rPr>
          <w:rFonts w:ascii="Arial" w:hAnsi="Arial" w:cs="Arial"/>
          <w:sz w:val="24"/>
          <w:szCs w:val="24"/>
        </w:rPr>
        <w:t xml:space="preserve">(2) </w:t>
      </w:r>
      <w:r w:rsidR="00A5109F" w:rsidRPr="00A5109F">
        <w:rPr>
          <w:rFonts w:ascii="Arial" w:hAnsi="Arial" w:cs="Arial"/>
          <w:sz w:val="24"/>
          <w:szCs w:val="24"/>
        </w:rPr>
        <w:t>Maffesoli. M. El reencamiento del mundo. Una etica para nuestro medio. Editorial Dedalus editores. Argentina. 2000</w:t>
      </w:r>
      <w:r w:rsidRPr="00A5109F">
        <w:rPr>
          <w:rFonts w:ascii="Arial" w:hAnsi="Arial" w:cs="Arial"/>
          <w:sz w:val="24"/>
          <w:szCs w:val="24"/>
        </w:rPr>
        <w:t>. 9-14.</w:t>
      </w:r>
    </w:p>
    <w:p w:rsidR="00A5109F" w:rsidRPr="00A5109F" w:rsidRDefault="00A5109F" w:rsidP="00A5109F">
      <w:pPr>
        <w:pStyle w:val="Textonotaalfinal"/>
        <w:spacing w:line="360" w:lineRule="auto"/>
        <w:jc w:val="both"/>
        <w:rPr>
          <w:rFonts w:ascii="Arial" w:hAnsi="Arial" w:cs="Arial"/>
          <w:sz w:val="24"/>
          <w:szCs w:val="24"/>
        </w:rPr>
      </w:pPr>
    </w:p>
    <w:p w:rsidR="006606B6" w:rsidRPr="00A5109F" w:rsidRDefault="006606B6" w:rsidP="00A5109F">
      <w:pPr>
        <w:pStyle w:val="Textonotaalfinal"/>
        <w:spacing w:line="360" w:lineRule="auto"/>
        <w:jc w:val="both"/>
        <w:rPr>
          <w:rFonts w:ascii="Arial" w:hAnsi="Arial" w:cs="Arial"/>
          <w:sz w:val="24"/>
          <w:szCs w:val="24"/>
          <w:lang w:val="es-ES_tradnl"/>
        </w:rPr>
      </w:pPr>
      <w:r w:rsidRPr="00A5109F">
        <w:rPr>
          <w:rFonts w:ascii="Arial" w:hAnsi="Arial" w:cs="Arial"/>
          <w:sz w:val="24"/>
          <w:szCs w:val="24"/>
        </w:rPr>
        <w:t xml:space="preserve">(3) </w:t>
      </w:r>
      <w:r w:rsidR="00A5109F" w:rsidRPr="00A5109F">
        <w:rPr>
          <w:rFonts w:ascii="Arial" w:hAnsi="Arial" w:cs="Arial"/>
          <w:sz w:val="24"/>
          <w:szCs w:val="24"/>
        </w:rPr>
        <w:t>Levinson. J. Etica y Estetica. Ensayos en la interseccion. Editorial Antonio Macchi. España. 2010. pag 45</w:t>
      </w:r>
      <w:proofErr w:type="gramStart"/>
      <w:r w:rsidR="00A5109F" w:rsidRPr="00A5109F">
        <w:rPr>
          <w:rFonts w:ascii="Arial" w:hAnsi="Arial" w:cs="Arial"/>
          <w:sz w:val="24"/>
          <w:szCs w:val="24"/>
        </w:rPr>
        <w:t>.</w:t>
      </w:r>
      <w:r w:rsidRPr="00A5109F">
        <w:rPr>
          <w:rFonts w:ascii="Arial" w:hAnsi="Arial" w:cs="Arial"/>
          <w:sz w:val="24"/>
          <w:szCs w:val="24"/>
        </w:rPr>
        <w:t>.</w:t>
      </w:r>
      <w:proofErr w:type="gramEnd"/>
    </w:p>
    <w:p w:rsidR="00120F9F" w:rsidRDefault="00120F9F" w:rsidP="00BB3280">
      <w:pPr>
        <w:spacing w:line="360" w:lineRule="auto"/>
        <w:jc w:val="both"/>
        <w:rPr>
          <w:rFonts w:ascii="Arial" w:hAnsi="Arial" w:cs="Arial"/>
        </w:rPr>
      </w:pPr>
    </w:p>
    <w:p w:rsidR="00A5109F" w:rsidRDefault="00A5109F" w:rsidP="00383D2B">
      <w:pPr>
        <w:spacing w:line="360" w:lineRule="auto"/>
        <w:jc w:val="center"/>
        <w:rPr>
          <w:rFonts w:ascii="Arial" w:hAnsi="Arial" w:cs="Arial"/>
        </w:rPr>
      </w:pPr>
      <w:r>
        <w:rPr>
          <w:rFonts w:ascii="Arial" w:hAnsi="Arial" w:cs="Arial"/>
        </w:rPr>
        <w:t>Bibliografia.</w:t>
      </w:r>
    </w:p>
    <w:p w:rsidR="00A5109F" w:rsidRDefault="00A5109F" w:rsidP="00BB3280">
      <w:pPr>
        <w:spacing w:line="360" w:lineRule="auto"/>
        <w:jc w:val="both"/>
        <w:rPr>
          <w:rFonts w:ascii="Arial" w:hAnsi="Arial" w:cs="Arial"/>
        </w:rPr>
      </w:pPr>
      <w:r>
        <w:rPr>
          <w:rFonts w:ascii="Arial" w:hAnsi="Arial" w:cs="Arial"/>
        </w:rPr>
        <w:t>Kiczkovsky. S. Relato, cognicion y Etica. Editorial Benerita Universidad Autonoma de Puebla. 2010. pag 30.</w:t>
      </w:r>
    </w:p>
    <w:p w:rsidR="00A5109F" w:rsidRDefault="00A5109F" w:rsidP="00BB3280">
      <w:pPr>
        <w:spacing w:line="360" w:lineRule="auto"/>
        <w:jc w:val="both"/>
        <w:rPr>
          <w:rFonts w:ascii="Arial" w:hAnsi="Arial" w:cs="Arial"/>
        </w:rPr>
      </w:pPr>
    </w:p>
    <w:p w:rsidR="00A5109F" w:rsidRDefault="00A5109F" w:rsidP="00A5109F">
      <w:pPr>
        <w:spacing w:line="360" w:lineRule="auto"/>
        <w:jc w:val="both"/>
        <w:rPr>
          <w:rFonts w:ascii="Arial" w:hAnsi="Arial" w:cs="Arial"/>
        </w:rPr>
      </w:pPr>
      <w:r>
        <w:rPr>
          <w:rFonts w:ascii="Arial" w:hAnsi="Arial" w:cs="Arial"/>
        </w:rPr>
        <w:t xml:space="preserve">Merino. M. Etica </w:t>
      </w:r>
      <w:r w:rsidR="00B5472F">
        <w:rPr>
          <w:rFonts w:ascii="Arial" w:hAnsi="Arial" w:cs="Arial"/>
        </w:rPr>
        <w:t>Pública</w:t>
      </w:r>
      <w:r>
        <w:rPr>
          <w:rFonts w:ascii="Arial" w:hAnsi="Arial" w:cs="Arial"/>
        </w:rPr>
        <w:t>. Editorial Siglo XXI. Editores. 2010. pag. 180.</w:t>
      </w:r>
    </w:p>
    <w:p w:rsidR="00A5109F" w:rsidRDefault="00A5109F" w:rsidP="00A5109F">
      <w:pPr>
        <w:spacing w:line="360" w:lineRule="auto"/>
        <w:jc w:val="both"/>
        <w:rPr>
          <w:rFonts w:ascii="Arial" w:hAnsi="Arial" w:cs="Arial"/>
        </w:rPr>
      </w:pPr>
    </w:p>
    <w:p w:rsidR="00A5109F" w:rsidRPr="00A5109F" w:rsidRDefault="00A5109F" w:rsidP="00B15999">
      <w:pPr>
        <w:spacing w:line="360" w:lineRule="auto"/>
        <w:jc w:val="both"/>
        <w:rPr>
          <w:rFonts w:ascii="Arial" w:hAnsi="Arial" w:cs="Arial"/>
        </w:rPr>
      </w:pPr>
      <w:r>
        <w:rPr>
          <w:rFonts w:ascii="Arial" w:hAnsi="Arial" w:cs="Arial"/>
        </w:rPr>
        <w:t xml:space="preserve">Piñon. F. Sociedad, Etica y Mentira. Editorial Hombre y Mundo. 2009. pag </w:t>
      </w:r>
      <w:smartTag w:uri="urn:schemas-microsoft-com:office:smarttags" w:element="metricconverter">
        <w:smartTagPr>
          <w:attr w:name="ProductID" w:val="13 a"/>
        </w:smartTagPr>
        <w:r w:rsidR="00B15999">
          <w:rPr>
            <w:rFonts w:ascii="Arial" w:hAnsi="Arial" w:cs="Arial"/>
          </w:rPr>
          <w:t>1</w:t>
        </w:r>
        <w:r>
          <w:rPr>
            <w:rFonts w:ascii="Arial" w:hAnsi="Arial" w:cs="Arial"/>
          </w:rPr>
          <w:t>3 a</w:t>
        </w:r>
      </w:smartTag>
      <w:r>
        <w:rPr>
          <w:rFonts w:ascii="Arial" w:hAnsi="Arial" w:cs="Arial"/>
        </w:rPr>
        <w:t xml:space="preserve"> 33.  </w:t>
      </w:r>
    </w:p>
    <w:sectPr w:rsidR="00A5109F" w:rsidRPr="00A510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B63F9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6B075A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E1E87F0"/>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70E43B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A6660AF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630C1CB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B24E02C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DCEDEB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2CAA38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8C61D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useFELayout/>
  </w:compat>
  <w:rsids>
    <w:rsidRoot w:val="006606B6"/>
    <w:rsid w:val="000133DD"/>
    <w:rsid w:val="00031374"/>
    <w:rsid w:val="000B0374"/>
    <w:rsid w:val="000B5E07"/>
    <w:rsid w:val="000E5E73"/>
    <w:rsid w:val="000E7CFE"/>
    <w:rsid w:val="001063C7"/>
    <w:rsid w:val="00120F9F"/>
    <w:rsid w:val="0013480B"/>
    <w:rsid w:val="0016783F"/>
    <w:rsid w:val="00171E74"/>
    <w:rsid w:val="001D141D"/>
    <w:rsid w:val="001E0B5F"/>
    <w:rsid w:val="001F612D"/>
    <w:rsid w:val="002045AC"/>
    <w:rsid w:val="00222DEF"/>
    <w:rsid w:val="00224BA8"/>
    <w:rsid w:val="0023775B"/>
    <w:rsid w:val="002724B4"/>
    <w:rsid w:val="002850DB"/>
    <w:rsid w:val="00285941"/>
    <w:rsid w:val="00295EAF"/>
    <w:rsid w:val="002B3B86"/>
    <w:rsid w:val="002D5248"/>
    <w:rsid w:val="002D7BEB"/>
    <w:rsid w:val="002E14E9"/>
    <w:rsid w:val="00327A99"/>
    <w:rsid w:val="00347447"/>
    <w:rsid w:val="00354F36"/>
    <w:rsid w:val="00374FDD"/>
    <w:rsid w:val="003767FA"/>
    <w:rsid w:val="00383D2B"/>
    <w:rsid w:val="00395E43"/>
    <w:rsid w:val="003962C6"/>
    <w:rsid w:val="003A406F"/>
    <w:rsid w:val="003B2E8B"/>
    <w:rsid w:val="003C56CD"/>
    <w:rsid w:val="003F7FCC"/>
    <w:rsid w:val="004110C0"/>
    <w:rsid w:val="00437A17"/>
    <w:rsid w:val="004A2285"/>
    <w:rsid w:val="004D52CC"/>
    <w:rsid w:val="004E16D3"/>
    <w:rsid w:val="004E2892"/>
    <w:rsid w:val="004E7CA8"/>
    <w:rsid w:val="004F174C"/>
    <w:rsid w:val="00507AA0"/>
    <w:rsid w:val="00517BAD"/>
    <w:rsid w:val="00520303"/>
    <w:rsid w:val="00542E80"/>
    <w:rsid w:val="005521BF"/>
    <w:rsid w:val="0057151C"/>
    <w:rsid w:val="0057730A"/>
    <w:rsid w:val="00586190"/>
    <w:rsid w:val="00591F03"/>
    <w:rsid w:val="005C0668"/>
    <w:rsid w:val="00606317"/>
    <w:rsid w:val="006208D7"/>
    <w:rsid w:val="0062394B"/>
    <w:rsid w:val="006374B1"/>
    <w:rsid w:val="00653210"/>
    <w:rsid w:val="006606B6"/>
    <w:rsid w:val="006651DF"/>
    <w:rsid w:val="00680FAC"/>
    <w:rsid w:val="00686D00"/>
    <w:rsid w:val="006D4F35"/>
    <w:rsid w:val="007449D6"/>
    <w:rsid w:val="00780864"/>
    <w:rsid w:val="00791B2F"/>
    <w:rsid w:val="007A0E3D"/>
    <w:rsid w:val="007B3CFC"/>
    <w:rsid w:val="007C6DCB"/>
    <w:rsid w:val="007D3FDA"/>
    <w:rsid w:val="007F4997"/>
    <w:rsid w:val="007F69DF"/>
    <w:rsid w:val="00807CC5"/>
    <w:rsid w:val="008100F4"/>
    <w:rsid w:val="00831908"/>
    <w:rsid w:val="00852F05"/>
    <w:rsid w:val="008816C6"/>
    <w:rsid w:val="00884338"/>
    <w:rsid w:val="008A1D92"/>
    <w:rsid w:val="008B46E1"/>
    <w:rsid w:val="008C33C9"/>
    <w:rsid w:val="008E2CA8"/>
    <w:rsid w:val="00917222"/>
    <w:rsid w:val="0093047A"/>
    <w:rsid w:val="00942233"/>
    <w:rsid w:val="00952D6A"/>
    <w:rsid w:val="009926D5"/>
    <w:rsid w:val="009C1C3A"/>
    <w:rsid w:val="00A2503A"/>
    <w:rsid w:val="00A35130"/>
    <w:rsid w:val="00A429A7"/>
    <w:rsid w:val="00A5109F"/>
    <w:rsid w:val="00AA6D16"/>
    <w:rsid w:val="00AB579E"/>
    <w:rsid w:val="00AD5496"/>
    <w:rsid w:val="00AE2E3A"/>
    <w:rsid w:val="00AE3799"/>
    <w:rsid w:val="00AE6D9C"/>
    <w:rsid w:val="00B15999"/>
    <w:rsid w:val="00B335AE"/>
    <w:rsid w:val="00B43517"/>
    <w:rsid w:val="00B5472F"/>
    <w:rsid w:val="00B55ED6"/>
    <w:rsid w:val="00B62516"/>
    <w:rsid w:val="00B92D87"/>
    <w:rsid w:val="00BB3280"/>
    <w:rsid w:val="00BB6F82"/>
    <w:rsid w:val="00BB7CEC"/>
    <w:rsid w:val="00BF7073"/>
    <w:rsid w:val="00BF7533"/>
    <w:rsid w:val="00C02EB1"/>
    <w:rsid w:val="00C070BF"/>
    <w:rsid w:val="00C131F0"/>
    <w:rsid w:val="00C23082"/>
    <w:rsid w:val="00C253CD"/>
    <w:rsid w:val="00C32C9A"/>
    <w:rsid w:val="00C36901"/>
    <w:rsid w:val="00C4608A"/>
    <w:rsid w:val="00C55C1F"/>
    <w:rsid w:val="00C9577A"/>
    <w:rsid w:val="00CB4164"/>
    <w:rsid w:val="00CC4361"/>
    <w:rsid w:val="00CE05C5"/>
    <w:rsid w:val="00D0617B"/>
    <w:rsid w:val="00D167AA"/>
    <w:rsid w:val="00D53B6A"/>
    <w:rsid w:val="00D76B74"/>
    <w:rsid w:val="00D853C5"/>
    <w:rsid w:val="00DA3812"/>
    <w:rsid w:val="00DA4CCD"/>
    <w:rsid w:val="00DB54AE"/>
    <w:rsid w:val="00DC57CD"/>
    <w:rsid w:val="00DD79A2"/>
    <w:rsid w:val="00E03F2A"/>
    <w:rsid w:val="00E14CFC"/>
    <w:rsid w:val="00E2137C"/>
    <w:rsid w:val="00E560FA"/>
    <w:rsid w:val="00E92908"/>
    <w:rsid w:val="00E9293E"/>
    <w:rsid w:val="00EA60A5"/>
    <w:rsid w:val="00EA71D4"/>
    <w:rsid w:val="00EB2B8B"/>
    <w:rsid w:val="00EE42C9"/>
    <w:rsid w:val="00EF5030"/>
    <w:rsid w:val="00F5544D"/>
    <w:rsid w:val="00F66816"/>
    <w:rsid w:val="00FB37F2"/>
    <w:rsid w:val="00FB7CC6"/>
    <w:rsid w:val="00FC78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pPr>
      <w:keepNext/>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sz w:val="20"/>
    </w:rPr>
  </w:style>
  <w:style w:type="paragraph" w:styleId="Sangradetextonormal">
    <w:name w:val="Body Text Indent"/>
    <w:basedOn w:val="Normal"/>
    <w:pPr>
      <w:ind w:firstLine="708"/>
      <w:jc w:val="both"/>
    </w:pPr>
  </w:style>
  <w:style w:type="paragraph" w:styleId="Textoindependiente2">
    <w:name w:val="Body Text 2"/>
    <w:basedOn w:val="Normal"/>
    <w:pPr>
      <w:jc w:val="both"/>
    </w:pPr>
    <w:rPr>
      <w:b/>
      <w:sz w:val="20"/>
    </w:rPr>
  </w:style>
  <w:style w:type="paragraph" w:customStyle="1" w:styleId="xl23">
    <w:name w:val="xl23"/>
    <w:basedOn w:val="Normal"/>
    <w:pPr>
      <w:pBdr>
        <w:left w:val="single" w:sz="8" w:space="0" w:color="auto"/>
        <w:right w:val="single" w:sz="4" w:space="0" w:color="auto"/>
      </w:pBdr>
      <w:spacing w:before="100" w:beforeAutospacing="1" w:after="100" w:afterAutospacing="1"/>
      <w:jc w:val="both"/>
    </w:pPr>
  </w:style>
  <w:style w:type="paragraph" w:styleId="Textonotaalfinal">
    <w:name w:val="endnote text"/>
    <w:basedOn w:val="Normal"/>
    <w:semiHidden/>
    <w:rPr>
      <w:sz w:val="20"/>
      <w:szCs w:val="20"/>
    </w:rPr>
  </w:style>
  <w:style w:type="character" w:customStyle="1" w:styleId="hps">
    <w:name w:val="hps"/>
    <w:basedOn w:val="Fuentedeprrafopredeter"/>
    <w:rsid w:val="00EA71D4"/>
  </w:style>
  <w:style w:type="character" w:customStyle="1" w:styleId="hpsatn">
    <w:name w:val="hps atn"/>
    <w:basedOn w:val="Fuentedeprrafopredeter"/>
    <w:rsid w:val="00EA71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Los pilares del Contador y su responsabilidad social desde la formación</vt:lpstr>
    </vt:vector>
  </TitlesOfParts>
  <Company>ERIC</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pilares del Contador y su responsabilidad social desde la formación</dc:title>
  <dc:creator>wm</dc:creator>
  <cp:keywords>público ser social ética contabilidad</cp:keywords>
  <dc:description>En tal sentido, se desprenden palabras como ética, disciplina contable, ciencia social, neoliberalismo, pensador social y calidad humana. _x000d_De lo anteriormente mencionado, se desprenden palabras como ética, disciplina contable, ciencia social, neoliberalismo, pensador social y calidad humana._x000d_La función social debería buscar el bien común._x000d__x000d__x000d_Contabilidad y Ética_x000d_La contabilidad ha evolucionado dando gran importancia a esta profesión, buscando adentrarse en el concepto "contabilidad como ciencia". que obligan a todo ser racional (3).</dc:description>
  <cp:lastModifiedBy>Roberto</cp:lastModifiedBy>
  <cp:revision>2</cp:revision>
  <dcterms:created xsi:type="dcterms:W3CDTF">2011-05-07T18:26:00Z</dcterms:created>
  <dcterms:modified xsi:type="dcterms:W3CDTF">2011-05-07T18:26:00Z</dcterms:modified>
</cp:coreProperties>
</file>